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55" w:rsidRPr="003F422E" w:rsidRDefault="00440655" w:rsidP="008E7A4A">
      <w:pPr>
        <w:spacing w:line="360" w:lineRule="auto"/>
        <w:jc w:val="both"/>
        <w:rPr>
          <w:lang w:val="hr-HR"/>
        </w:rPr>
      </w:pPr>
      <w:r w:rsidRPr="003F422E">
        <w:rPr>
          <w:lang w:val="hr-HR"/>
        </w:rPr>
        <w:t>Naziv studija:</w:t>
      </w:r>
      <w:r w:rsidRPr="003F422E">
        <w:rPr>
          <w:b/>
          <w:lang w:val="hr-HR"/>
        </w:rPr>
        <w:t xml:space="preserve"> </w:t>
      </w:r>
      <w:r w:rsidRPr="003F422E">
        <w:rPr>
          <w:lang w:val="hr-HR"/>
        </w:rPr>
        <w:t xml:space="preserve">Preddiplomski studij </w:t>
      </w:r>
      <w:r w:rsidRPr="003F422E">
        <w:rPr>
          <w:b/>
          <w:lang w:val="hr-HR"/>
        </w:rPr>
        <w:t xml:space="preserve">pedagogije - </w:t>
      </w:r>
      <w:r w:rsidRPr="003F422E">
        <w:rPr>
          <w:lang w:val="hr-HR"/>
        </w:rPr>
        <w:t>jednopredmetni/dvopredmetni</w:t>
      </w:r>
    </w:p>
    <w:p w:rsidR="00440655" w:rsidRPr="003F422E" w:rsidRDefault="00440655" w:rsidP="008E7A4A">
      <w:pPr>
        <w:spacing w:line="360" w:lineRule="auto"/>
        <w:jc w:val="both"/>
        <w:rPr>
          <w:lang w:val="hr-HR"/>
        </w:rPr>
      </w:pPr>
      <w:r w:rsidRPr="003F422E">
        <w:rPr>
          <w:lang w:val="hr-HR"/>
        </w:rPr>
        <w:t>Naziv modula:</w:t>
      </w:r>
      <w:r w:rsidRPr="003F422E">
        <w:rPr>
          <w:b/>
          <w:lang w:val="hr-HR"/>
        </w:rPr>
        <w:t xml:space="preserve"> </w:t>
      </w:r>
      <w:r w:rsidRPr="003F422E">
        <w:rPr>
          <w:lang w:val="hr-HR"/>
        </w:rPr>
        <w:t>Specijalna pedagogija</w:t>
      </w:r>
    </w:p>
    <w:p w:rsidR="00440655" w:rsidRPr="003F422E" w:rsidRDefault="00440655" w:rsidP="008E7A4A">
      <w:pPr>
        <w:spacing w:line="360" w:lineRule="auto"/>
        <w:rPr>
          <w:b/>
          <w:lang w:val="hr-HR"/>
        </w:rPr>
      </w:pPr>
      <w:r w:rsidRPr="003F422E">
        <w:rPr>
          <w:lang w:val="hr-HR"/>
        </w:rPr>
        <w:t>Naziv kolegija:</w:t>
      </w:r>
      <w:r w:rsidRPr="003F422E">
        <w:rPr>
          <w:b/>
          <w:lang w:val="hr-HR"/>
        </w:rPr>
        <w:t xml:space="preserve"> Osnove specijalne pedagogije</w:t>
      </w:r>
    </w:p>
    <w:p w:rsidR="00440655" w:rsidRDefault="00440655" w:rsidP="008E7A4A">
      <w:pPr>
        <w:spacing w:line="360" w:lineRule="auto"/>
        <w:jc w:val="both"/>
        <w:rPr>
          <w:lang w:val="hr-HR"/>
        </w:rPr>
      </w:pPr>
      <w:r w:rsidRPr="003F422E">
        <w:rPr>
          <w:lang w:val="hr-HR"/>
        </w:rPr>
        <w:t>Ime nastavnika</w:t>
      </w:r>
      <w:r w:rsidRPr="003F422E">
        <w:rPr>
          <w:b/>
          <w:lang w:val="hr-HR"/>
        </w:rPr>
        <w:t xml:space="preserve">: </w:t>
      </w:r>
      <w:r w:rsidRPr="003F422E">
        <w:rPr>
          <w:lang w:val="hr-HR"/>
        </w:rPr>
        <w:t>Dr. sc. N</w:t>
      </w:r>
      <w:r w:rsidRPr="003F422E">
        <w:rPr>
          <w:b/>
          <w:lang w:val="hr-HR"/>
        </w:rPr>
        <w:t xml:space="preserve">even Hrvatić, </w:t>
      </w:r>
      <w:r>
        <w:rPr>
          <w:lang w:val="hr-HR"/>
        </w:rPr>
        <w:t>red. prof.</w:t>
      </w:r>
    </w:p>
    <w:p w:rsidR="00440655" w:rsidRPr="00095D6B" w:rsidRDefault="00440655" w:rsidP="008E7A4A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                           </w:t>
      </w:r>
      <w:r w:rsidRPr="00095D6B">
        <w:rPr>
          <w:b/>
          <w:lang w:val="hr-HR"/>
        </w:rPr>
        <w:t>Iva Ivanković</w:t>
      </w:r>
      <w:r>
        <w:rPr>
          <w:b/>
          <w:lang w:val="hr-HR"/>
        </w:rPr>
        <w:t xml:space="preserve">, </w:t>
      </w:r>
      <w:r w:rsidRPr="00095D6B">
        <w:rPr>
          <w:lang w:val="hr-HR"/>
        </w:rPr>
        <w:t>logoped -</w:t>
      </w:r>
      <w:r>
        <w:rPr>
          <w:b/>
          <w:lang w:val="hr-HR"/>
        </w:rPr>
        <w:t xml:space="preserve"> </w:t>
      </w:r>
      <w:r w:rsidRPr="00095D6B">
        <w:rPr>
          <w:lang w:val="hr-HR"/>
        </w:rPr>
        <w:t>doktorski studij pedagogije</w:t>
      </w:r>
    </w:p>
    <w:p w:rsidR="00440655" w:rsidRPr="003F422E" w:rsidRDefault="00440655" w:rsidP="008E7A4A">
      <w:pPr>
        <w:spacing w:line="360" w:lineRule="auto"/>
        <w:jc w:val="both"/>
        <w:rPr>
          <w:b/>
          <w:lang w:val="hr-HR"/>
        </w:rPr>
      </w:pPr>
      <w:r w:rsidRPr="003F422E">
        <w:rPr>
          <w:lang w:val="hr-HR"/>
        </w:rPr>
        <w:t xml:space="preserve">Status kolegija: </w:t>
      </w:r>
      <w:r w:rsidRPr="003F422E">
        <w:rPr>
          <w:b/>
          <w:lang w:val="hr-HR"/>
        </w:rPr>
        <w:t>obvezatni</w:t>
      </w:r>
    </w:p>
    <w:p w:rsidR="00440655" w:rsidRPr="003F422E" w:rsidRDefault="00440655" w:rsidP="008E7A4A">
      <w:pPr>
        <w:spacing w:line="360" w:lineRule="auto"/>
        <w:rPr>
          <w:lang w:val="hr-HR"/>
        </w:rPr>
      </w:pPr>
      <w:r w:rsidRPr="003F422E">
        <w:rPr>
          <w:lang w:val="hr-HR"/>
        </w:rPr>
        <w:t xml:space="preserve">Uvjeti: </w:t>
      </w:r>
      <w:r w:rsidRPr="003F422E">
        <w:rPr>
          <w:b/>
          <w:lang w:val="hr-HR"/>
        </w:rPr>
        <w:t>nema</w:t>
      </w:r>
    </w:p>
    <w:p w:rsidR="00440655" w:rsidRPr="003F422E" w:rsidRDefault="00440655" w:rsidP="008E7A4A">
      <w:pPr>
        <w:spacing w:line="360" w:lineRule="auto"/>
        <w:jc w:val="both"/>
        <w:rPr>
          <w:b/>
          <w:lang w:val="hr-HR"/>
        </w:rPr>
      </w:pPr>
      <w:r w:rsidRPr="003F422E">
        <w:rPr>
          <w:lang w:val="hr-HR"/>
        </w:rPr>
        <w:t xml:space="preserve">Oblik nastave: </w:t>
      </w:r>
      <w:r w:rsidRPr="003F422E">
        <w:rPr>
          <w:b/>
          <w:lang w:val="hr-HR"/>
        </w:rPr>
        <w:t>predavanja/seminari/terenska nastava</w:t>
      </w:r>
    </w:p>
    <w:p w:rsidR="00440655" w:rsidRPr="003F422E" w:rsidRDefault="00440655" w:rsidP="008E7A4A">
      <w:pPr>
        <w:spacing w:line="360" w:lineRule="auto"/>
        <w:jc w:val="both"/>
        <w:rPr>
          <w:b/>
          <w:lang w:val="hr-HR"/>
        </w:rPr>
      </w:pPr>
      <w:r w:rsidRPr="003F422E">
        <w:rPr>
          <w:lang w:val="hr-HR"/>
        </w:rPr>
        <w:t>Broj ECTS bodova</w:t>
      </w:r>
      <w:r w:rsidRPr="003F422E">
        <w:rPr>
          <w:b/>
          <w:lang w:val="hr-HR"/>
        </w:rPr>
        <w:t>: 5</w:t>
      </w:r>
    </w:p>
    <w:p w:rsidR="00440655" w:rsidRPr="003F422E" w:rsidRDefault="00440655" w:rsidP="008E7A4A">
      <w:pPr>
        <w:rPr>
          <w:b/>
          <w:lang w:val="hr-HR"/>
        </w:rPr>
      </w:pPr>
      <w:r w:rsidRPr="003F422E">
        <w:rPr>
          <w:lang w:val="hr-HR"/>
        </w:rPr>
        <w:t xml:space="preserve">Ispit: </w:t>
      </w:r>
      <w:r w:rsidRPr="003F422E">
        <w:rPr>
          <w:b/>
          <w:lang w:val="hr-HR"/>
        </w:rPr>
        <w:t xml:space="preserve">Pismeni i usmeni </w:t>
      </w:r>
    </w:p>
    <w:p w:rsidR="00440655" w:rsidRPr="003F422E" w:rsidRDefault="00440655" w:rsidP="008E7A4A">
      <w:pPr>
        <w:spacing w:line="360" w:lineRule="auto"/>
        <w:jc w:val="both"/>
        <w:rPr>
          <w:b/>
          <w:lang w:val="hr-HR"/>
        </w:rPr>
      </w:pPr>
    </w:p>
    <w:p w:rsidR="00440655" w:rsidRPr="003F422E" w:rsidRDefault="00440655" w:rsidP="001828E3">
      <w:pPr>
        <w:spacing w:line="360" w:lineRule="auto"/>
        <w:jc w:val="both"/>
        <w:rPr>
          <w:b/>
          <w:lang w:val="hr-HR"/>
        </w:rPr>
      </w:pPr>
      <w:r w:rsidRPr="003F422E">
        <w:rPr>
          <w:b/>
          <w:lang w:val="hr-HR"/>
        </w:rPr>
        <w:t>Cilj i zadaci kolegija:</w:t>
      </w:r>
    </w:p>
    <w:p w:rsidR="00440655" w:rsidRPr="003F422E" w:rsidRDefault="00440655" w:rsidP="00D408BE">
      <w:pPr>
        <w:pStyle w:val="BodyText"/>
        <w:rPr>
          <w:i w:val="0"/>
          <w:szCs w:val="24"/>
        </w:rPr>
      </w:pPr>
      <w:r w:rsidRPr="003F422E">
        <w:rPr>
          <w:i w:val="0"/>
          <w:szCs w:val="24"/>
        </w:rPr>
        <w:t xml:space="preserve">Osposobiti studente, da putem samostalnog i kritičkog proučavanja literature te raspravama na seminarima i terenskoj nastavi ovladaju temeljnim spoznajama u područje specijalne pedagogije, utemeljenja, osnovnih pojmovnih određenja i neposrednog odgojnog djelovanja. </w:t>
      </w:r>
    </w:p>
    <w:p w:rsidR="00440655" w:rsidRPr="003F422E" w:rsidRDefault="00440655" w:rsidP="00D408BE">
      <w:pPr>
        <w:pStyle w:val="BodyText"/>
        <w:rPr>
          <w:i w:val="0"/>
          <w:szCs w:val="24"/>
        </w:rPr>
      </w:pPr>
      <w:r w:rsidRPr="003F422E">
        <w:rPr>
          <w:i w:val="0"/>
          <w:szCs w:val="24"/>
        </w:rPr>
        <w:t xml:space="preserve">Ostvarivanje sadržaja kolegija treba osigurati cjeloviti i sustavan uvid u pedagoške postupke s djecom posebnih potreba, kao i njihovoj integraciji/inkluziji. </w:t>
      </w:r>
    </w:p>
    <w:p w:rsidR="00440655" w:rsidRPr="003F422E" w:rsidRDefault="00440655" w:rsidP="001828E3">
      <w:pPr>
        <w:spacing w:line="360" w:lineRule="auto"/>
        <w:jc w:val="both"/>
        <w:rPr>
          <w:b/>
          <w:lang w:val="hr-HR"/>
        </w:rPr>
      </w:pPr>
    </w:p>
    <w:p w:rsidR="00440655" w:rsidRPr="003F422E" w:rsidRDefault="00440655" w:rsidP="001828E3">
      <w:pPr>
        <w:spacing w:line="360" w:lineRule="auto"/>
        <w:jc w:val="both"/>
        <w:rPr>
          <w:b/>
          <w:lang w:val="hr-HR"/>
        </w:rPr>
      </w:pPr>
      <w:r w:rsidRPr="003F422E">
        <w:rPr>
          <w:b/>
          <w:lang w:val="hr-HR"/>
        </w:rPr>
        <w:t>Ishodi učenja na razini programa kojima predmet pridonosi:</w:t>
      </w:r>
    </w:p>
    <w:p w:rsidR="00440655" w:rsidRPr="003F422E" w:rsidRDefault="00440655" w:rsidP="00D408BE">
      <w:pPr>
        <w:jc w:val="both"/>
        <w:rPr>
          <w:lang w:val="hr-HR"/>
        </w:rPr>
      </w:pPr>
      <w:r w:rsidRPr="003F422E">
        <w:rPr>
          <w:lang w:val="hr-HR"/>
        </w:rPr>
        <w:t>Izdvojiti, preporučiti i prema potrebi dizajnirati primjeren program odgoja i obrazovanja u skladu s individualnim mogućnostima i potrebama učenika.</w:t>
      </w:r>
    </w:p>
    <w:p w:rsidR="00440655" w:rsidRPr="003F422E" w:rsidRDefault="00440655" w:rsidP="00D408BE">
      <w:pPr>
        <w:jc w:val="both"/>
        <w:rPr>
          <w:lang w:val="hr-HR"/>
        </w:rPr>
      </w:pPr>
      <w:r w:rsidRPr="003F422E">
        <w:rPr>
          <w:lang w:val="hr-HR"/>
        </w:rPr>
        <w:t>Razlikovati, primjenjivati i razvijati načela obrazovanja za različitost, jednakost i društvenu pravdu.</w:t>
      </w:r>
    </w:p>
    <w:p w:rsidR="00440655" w:rsidRPr="003F422E" w:rsidRDefault="00440655" w:rsidP="00D408BE">
      <w:pPr>
        <w:jc w:val="both"/>
        <w:rPr>
          <w:b/>
          <w:lang w:val="hr-HR"/>
        </w:rPr>
      </w:pPr>
    </w:p>
    <w:p w:rsidR="00440655" w:rsidRPr="003F422E" w:rsidRDefault="00440655" w:rsidP="001828E3">
      <w:pPr>
        <w:spacing w:line="360" w:lineRule="auto"/>
        <w:jc w:val="both"/>
        <w:rPr>
          <w:b/>
          <w:lang w:val="hr-HR"/>
        </w:rPr>
      </w:pPr>
      <w:r w:rsidRPr="003F422E">
        <w:rPr>
          <w:b/>
          <w:lang w:val="hr-HR"/>
        </w:rPr>
        <w:t>Očekivani ishodi učenja na razini predmeta:</w:t>
      </w:r>
    </w:p>
    <w:p w:rsidR="00440655" w:rsidRPr="003F422E" w:rsidRDefault="00440655" w:rsidP="00D408BE">
      <w:pPr>
        <w:numPr>
          <w:ilvl w:val="0"/>
          <w:numId w:val="30"/>
        </w:numPr>
        <w:jc w:val="both"/>
        <w:rPr>
          <w:rFonts w:cs="Arial"/>
          <w:lang w:val="hr-HR"/>
        </w:rPr>
      </w:pPr>
      <w:r w:rsidRPr="003F422E">
        <w:rPr>
          <w:rFonts w:cs="Arial"/>
          <w:lang w:val="hr-HR"/>
        </w:rPr>
        <w:t xml:space="preserve">Sažeti temeljna znanja i shvatiti cjelovit i sustavan uvid u specijalnu pedagogiju, njezino utemeljenje i terminologiju </w:t>
      </w:r>
    </w:p>
    <w:p w:rsidR="00440655" w:rsidRPr="003F422E" w:rsidRDefault="00440655" w:rsidP="00D408BE">
      <w:pPr>
        <w:numPr>
          <w:ilvl w:val="0"/>
          <w:numId w:val="30"/>
        </w:numPr>
        <w:jc w:val="both"/>
        <w:rPr>
          <w:rFonts w:cs="Arial"/>
          <w:lang w:val="hr-HR"/>
        </w:rPr>
      </w:pPr>
      <w:r w:rsidRPr="003F422E">
        <w:rPr>
          <w:rFonts w:cs="Arial"/>
          <w:lang w:val="hr-HR"/>
        </w:rPr>
        <w:t>U</w:t>
      </w:r>
      <w:r w:rsidRPr="003F422E">
        <w:rPr>
          <w:rFonts w:eastAsia="TTAC9o00" w:cs="Arial"/>
          <w:lang w:val="hr-HR"/>
        </w:rPr>
        <w:t>č</w:t>
      </w:r>
      <w:r w:rsidRPr="003F422E">
        <w:rPr>
          <w:rFonts w:cs="Arial"/>
          <w:lang w:val="hr-HR"/>
        </w:rPr>
        <w:t>inkovito i djelotvorno konstruirati odgojno-obrazovni kontekst kao poticajno-razvojni, po mjeri svih učenika, u odnosu na njihove sposobnosti, mogu</w:t>
      </w:r>
      <w:r w:rsidRPr="003F422E">
        <w:rPr>
          <w:rFonts w:eastAsia="TTAC9o00" w:cs="Arial"/>
          <w:lang w:val="hr-HR"/>
        </w:rPr>
        <w:t>ć</w:t>
      </w:r>
      <w:r w:rsidRPr="003F422E">
        <w:rPr>
          <w:rFonts w:cs="Arial"/>
          <w:lang w:val="hr-HR"/>
        </w:rPr>
        <w:t xml:space="preserve">nosti, potrebe i interese te na tim osnovama ostvarivati integrativnu odgojno-obrazovnu praksu </w:t>
      </w:r>
    </w:p>
    <w:p w:rsidR="00440655" w:rsidRPr="003F422E" w:rsidRDefault="00440655" w:rsidP="00D408BE">
      <w:pPr>
        <w:numPr>
          <w:ilvl w:val="0"/>
          <w:numId w:val="30"/>
        </w:numPr>
        <w:jc w:val="both"/>
        <w:rPr>
          <w:rFonts w:cs="Arial"/>
          <w:lang w:val="hr-HR"/>
        </w:rPr>
      </w:pPr>
      <w:r w:rsidRPr="003F422E">
        <w:rPr>
          <w:rFonts w:cs="Arial"/>
          <w:lang w:val="hr-HR"/>
        </w:rPr>
        <w:t xml:space="preserve">Samostalno konstruirati, implementirati i evaluirati integrativni kurikulum u okviru diferenciranog pristupa učenicima s posebnim potrebama </w:t>
      </w:r>
    </w:p>
    <w:p w:rsidR="00440655" w:rsidRPr="003F422E" w:rsidRDefault="00440655" w:rsidP="00D408BE">
      <w:pPr>
        <w:numPr>
          <w:ilvl w:val="0"/>
          <w:numId w:val="30"/>
        </w:numPr>
        <w:jc w:val="both"/>
        <w:rPr>
          <w:rFonts w:cs="Arial"/>
          <w:lang w:val="hr-HR"/>
        </w:rPr>
      </w:pPr>
      <w:r w:rsidRPr="003F422E">
        <w:rPr>
          <w:rFonts w:eastAsia="SimSun" w:cs="Arial"/>
          <w:lang w:val="hr-HR"/>
        </w:rPr>
        <w:t xml:space="preserve">Prosuditi kritički odnos prema aktualnim dosezima specijalne pedagogije i integrativne odgojno-obrazovne prakse </w:t>
      </w:r>
    </w:p>
    <w:p w:rsidR="00440655" w:rsidRPr="003F422E" w:rsidRDefault="00440655" w:rsidP="00D408BE">
      <w:pPr>
        <w:numPr>
          <w:ilvl w:val="0"/>
          <w:numId w:val="30"/>
        </w:numPr>
        <w:jc w:val="both"/>
        <w:rPr>
          <w:rFonts w:cs="Arial"/>
          <w:lang w:val="hr-HR"/>
        </w:rPr>
      </w:pPr>
      <w:r w:rsidRPr="003F422E">
        <w:rPr>
          <w:rFonts w:cs="Arial"/>
          <w:lang w:val="hr-HR" w:eastAsia="zh-CN"/>
        </w:rPr>
        <w:t>Razviti sposobnost kreiranja pedagoški osmišljenih aktivnosti koje su u funkciji integracije učenika s posebnim potrebama</w:t>
      </w:r>
    </w:p>
    <w:p w:rsidR="00440655" w:rsidRPr="003F422E" w:rsidRDefault="00440655" w:rsidP="008E7A4A">
      <w:pPr>
        <w:overflowPunct w:val="0"/>
        <w:autoSpaceDE w:val="0"/>
        <w:autoSpaceDN w:val="0"/>
        <w:adjustRightInd w:val="0"/>
        <w:jc w:val="both"/>
        <w:textAlignment w:val="baseline"/>
        <w:rPr>
          <w:lang w:val="hr-HR"/>
        </w:rPr>
      </w:pPr>
    </w:p>
    <w:p w:rsidR="00440655" w:rsidRPr="003F422E" w:rsidRDefault="00440655" w:rsidP="008E7A4A">
      <w:pPr>
        <w:jc w:val="both"/>
        <w:rPr>
          <w:b/>
          <w:lang w:val="hr-HR"/>
        </w:rPr>
      </w:pPr>
    </w:p>
    <w:p w:rsidR="00440655" w:rsidRPr="003F422E" w:rsidRDefault="00440655" w:rsidP="008E7A4A">
      <w:pPr>
        <w:jc w:val="both"/>
        <w:rPr>
          <w:lang w:val="hr-HR"/>
        </w:rPr>
      </w:pPr>
      <w:r w:rsidRPr="003F422E">
        <w:rPr>
          <w:b/>
          <w:lang w:val="hr-HR"/>
        </w:rPr>
        <w:t>Studentske obveze:</w:t>
      </w:r>
    </w:p>
    <w:p w:rsidR="00440655" w:rsidRPr="003F422E" w:rsidRDefault="00440655" w:rsidP="008E7A4A">
      <w:pPr>
        <w:jc w:val="both"/>
        <w:rPr>
          <w:lang w:val="hr-HR"/>
        </w:rPr>
      </w:pPr>
    </w:p>
    <w:p w:rsidR="00440655" w:rsidRPr="003F422E" w:rsidRDefault="00440655" w:rsidP="008E7A4A">
      <w:pPr>
        <w:jc w:val="both"/>
        <w:rPr>
          <w:lang w:val="hr-HR"/>
        </w:rPr>
      </w:pPr>
      <w:r w:rsidRPr="003F422E">
        <w:rPr>
          <w:lang w:val="hr-HR"/>
        </w:rPr>
        <w:t xml:space="preserve">Osim redovitog i aktivnog sudjelovanja na predavanjima, studenti će pojedine nastavne sadržaje prezentirati u okviru seminarskih obveza, individualno i podijeljeni u manje radne skupine: kraći tematski sadržaji (studija izvora-literatura). Dio nastavnih obveza studenti će realizirati na terenskoj nastavi (odabrani primjeri). Nakon realizacije većih nastavnih cjelina uspjeh će se vrednovati putem kolokvija, čiji će rezultati, zajedno sa seminarskim obvezama i terenskom nastavom, biti sastavni dio završnog ispita.    </w:t>
      </w:r>
    </w:p>
    <w:p w:rsidR="00440655" w:rsidRDefault="00440655" w:rsidP="00AC77C7">
      <w:pPr>
        <w:spacing w:line="360" w:lineRule="auto"/>
        <w:jc w:val="both"/>
        <w:rPr>
          <w:b/>
          <w:sz w:val="32"/>
          <w:szCs w:val="32"/>
          <w:lang w:val="hr-HR"/>
        </w:rPr>
      </w:pPr>
    </w:p>
    <w:p w:rsidR="00440655" w:rsidRPr="00F328B9" w:rsidRDefault="00440655" w:rsidP="00AC77C7">
      <w:pPr>
        <w:spacing w:line="360" w:lineRule="auto"/>
        <w:jc w:val="both"/>
        <w:rPr>
          <w:b/>
          <w:sz w:val="32"/>
          <w:szCs w:val="32"/>
          <w:lang w:val="hr-HR"/>
        </w:rPr>
      </w:pPr>
      <w:r w:rsidRPr="00E5586F">
        <w:rPr>
          <w:b/>
          <w:sz w:val="32"/>
          <w:szCs w:val="32"/>
          <w:lang w:val="hr-HR"/>
        </w:rPr>
        <w:t>Tjedni raspored rada</w:t>
      </w:r>
    </w:p>
    <w:p w:rsidR="00440655" w:rsidRPr="00F328B9" w:rsidRDefault="00440655" w:rsidP="00AC77C7">
      <w:pPr>
        <w:spacing w:line="360" w:lineRule="auto"/>
        <w:jc w:val="both"/>
        <w:rPr>
          <w:b/>
          <w:sz w:val="20"/>
          <w:szCs w:val="20"/>
          <w:lang w:val="hr-HR"/>
        </w:rPr>
      </w:pPr>
    </w:p>
    <w:tbl>
      <w:tblPr>
        <w:tblW w:w="9974" w:type="dxa"/>
        <w:tblInd w:w="-432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/>
      </w:tblPr>
      <w:tblGrid>
        <w:gridCol w:w="1425"/>
        <w:gridCol w:w="2810"/>
        <w:gridCol w:w="5739"/>
      </w:tblGrid>
      <w:tr w:rsidR="00440655" w:rsidTr="00EB670E">
        <w:trPr>
          <w:trHeight w:val="492"/>
        </w:trPr>
        <w:tc>
          <w:tcPr>
            <w:tcW w:w="1425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FFFFFF"/>
          </w:tcPr>
          <w:p w:rsidR="00440655" w:rsidRPr="00EB670E" w:rsidRDefault="00440655" w:rsidP="00EB670E">
            <w:pPr>
              <w:jc w:val="center"/>
              <w:rPr>
                <w:b/>
                <w:bCs/>
                <w:iCs/>
                <w:sz w:val="32"/>
                <w:szCs w:val="32"/>
                <w:lang w:val="hr-HR"/>
              </w:rPr>
            </w:pPr>
          </w:p>
          <w:p w:rsidR="00440655" w:rsidRPr="00EB670E" w:rsidRDefault="00440655" w:rsidP="00EB670E">
            <w:pPr>
              <w:jc w:val="center"/>
              <w:rPr>
                <w:b/>
                <w:bCs/>
                <w:iCs/>
                <w:sz w:val="32"/>
                <w:szCs w:val="32"/>
                <w:lang w:val="hr-HR"/>
              </w:rPr>
            </w:pPr>
            <w:r w:rsidRPr="00EB670E">
              <w:rPr>
                <w:iCs/>
                <w:sz w:val="32"/>
                <w:szCs w:val="32"/>
                <w:lang w:val="hr-HR"/>
              </w:rPr>
              <w:t>TJEDAN</w:t>
            </w:r>
          </w:p>
        </w:tc>
        <w:tc>
          <w:tcPr>
            <w:tcW w:w="2810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FFFFFF"/>
          </w:tcPr>
          <w:p w:rsidR="00440655" w:rsidRPr="00EB670E" w:rsidRDefault="00440655" w:rsidP="00EB670E">
            <w:pPr>
              <w:pStyle w:val="Heading6"/>
              <w:spacing w:before="0" w:after="0"/>
              <w:jc w:val="center"/>
              <w:rPr>
                <w:iCs/>
                <w:sz w:val="32"/>
                <w:szCs w:val="32"/>
                <w:lang w:val="hr-HR"/>
              </w:rPr>
            </w:pPr>
          </w:p>
          <w:p w:rsidR="00440655" w:rsidRPr="00EB670E" w:rsidRDefault="00440655" w:rsidP="00EB670E">
            <w:pPr>
              <w:pStyle w:val="Heading6"/>
              <w:spacing w:before="0" w:after="0"/>
              <w:jc w:val="center"/>
              <w:rPr>
                <w:iCs/>
                <w:sz w:val="32"/>
                <w:szCs w:val="32"/>
                <w:lang w:val="hr-HR"/>
              </w:rPr>
            </w:pPr>
            <w:r w:rsidRPr="00EB670E">
              <w:rPr>
                <w:iCs/>
                <w:sz w:val="32"/>
                <w:szCs w:val="32"/>
                <w:lang w:val="hr-HR"/>
              </w:rPr>
              <w:t>OBLIK NASTAVE</w:t>
            </w:r>
          </w:p>
          <w:p w:rsidR="00440655" w:rsidRPr="00EB670E" w:rsidRDefault="00440655" w:rsidP="00EB670E">
            <w:pPr>
              <w:jc w:val="center"/>
              <w:rPr>
                <w:b/>
                <w:bCs/>
                <w:iCs/>
                <w:sz w:val="32"/>
                <w:szCs w:val="32"/>
                <w:lang w:val="hr-HR"/>
              </w:rPr>
            </w:pPr>
          </w:p>
        </w:tc>
        <w:tc>
          <w:tcPr>
            <w:tcW w:w="5739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FFFFFF"/>
          </w:tcPr>
          <w:p w:rsidR="00440655" w:rsidRPr="00EB670E" w:rsidRDefault="00440655" w:rsidP="00EB670E">
            <w:pPr>
              <w:pStyle w:val="Heading6"/>
              <w:spacing w:before="0" w:after="0"/>
              <w:jc w:val="center"/>
              <w:rPr>
                <w:iCs/>
                <w:sz w:val="32"/>
                <w:szCs w:val="32"/>
                <w:lang w:val="hr-HR"/>
              </w:rPr>
            </w:pPr>
          </w:p>
          <w:p w:rsidR="00440655" w:rsidRPr="00EB670E" w:rsidRDefault="00440655" w:rsidP="00EB670E">
            <w:pPr>
              <w:pStyle w:val="Heading6"/>
              <w:spacing w:before="0" w:after="0"/>
              <w:jc w:val="center"/>
              <w:rPr>
                <w:iCs/>
                <w:sz w:val="32"/>
                <w:szCs w:val="32"/>
                <w:lang w:val="hr-HR"/>
              </w:rPr>
            </w:pPr>
            <w:r w:rsidRPr="00EB670E">
              <w:rPr>
                <w:iCs/>
                <w:sz w:val="32"/>
                <w:szCs w:val="32"/>
                <w:lang w:val="hr-HR"/>
              </w:rPr>
              <w:t>SADRŽAJ</w:t>
            </w:r>
          </w:p>
        </w:tc>
      </w:tr>
      <w:tr w:rsidR="00440655" w:rsidRPr="00E42B50" w:rsidTr="00EB670E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440655" w:rsidRPr="00EB670E" w:rsidRDefault="00440655" w:rsidP="00F0128A">
            <w:pPr>
              <w:rPr>
                <w:i/>
                <w:iCs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Cs/>
                <w:sz w:val="22"/>
                <w:szCs w:val="22"/>
                <w:lang w:val="hr-HR"/>
              </w:rPr>
              <w:t xml:space="preserve">Na uvodnom predavanju studentima će biti predstavljen plan i program kolegija, uz naznaku temeljnih sadržaja, obveze tijekom semestra, način rada, mogućnosti korištenja izvora znanja (knjižnica, internet, konuzultativni razgovori). </w:t>
            </w:r>
          </w:p>
        </w:tc>
      </w:tr>
      <w:tr w:rsidR="00440655" w:rsidRPr="00E42B50" w:rsidTr="00EB670E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>Seminar</w:t>
            </w:r>
          </w:p>
          <w:p w:rsidR="00440655" w:rsidRPr="00EB670E" w:rsidRDefault="00440655" w:rsidP="00F0128A">
            <w:pPr>
              <w:rPr>
                <w:lang w:val="hr-HR"/>
              </w:rPr>
            </w:pPr>
          </w:p>
        </w:tc>
        <w:tc>
          <w:tcPr>
            <w:tcW w:w="5739" w:type="dxa"/>
            <w:shd w:val="pct25" w:color="FFFF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Cs/>
                <w:sz w:val="22"/>
                <w:szCs w:val="22"/>
                <w:lang w:val="hr-HR"/>
              </w:rPr>
              <w:t xml:space="preserve">Studenti će dobiti popis obvezne i preporučene (izborne) literature uz kraći komentar. Plan i program terenske nastave biti će usklađen s ostalim nastavnim obvezama studenata. </w:t>
            </w:r>
          </w:p>
        </w:tc>
      </w:tr>
      <w:tr w:rsidR="00440655" w:rsidRPr="00E42B50" w:rsidTr="00EB670E">
        <w:tc>
          <w:tcPr>
            <w:tcW w:w="1425" w:type="dxa"/>
            <w:vMerge w:val="restart"/>
            <w:shd w:val="pct20" w:color="0000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440655" w:rsidRPr="00EB670E" w:rsidRDefault="00440655" w:rsidP="00F0128A">
            <w:pPr>
              <w:rPr>
                <w:i/>
                <w:iCs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440655" w:rsidRPr="00EB670E" w:rsidRDefault="00440655" w:rsidP="00EB670E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b/>
                <w:bCs/>
                <w:lang w:val="hr-HR"/>
              </w:rPr>
            </w:pPr>
            <w:r w:rsidRPr="00EB670E">
              <w:rPr>
                <w:b/>
                <w:bCs/>
                <w:sz w:val="22"/>
                <w:szCs w:val="22"/>
                <w:lang w:val="hr-HR"/>
              </w:rPr>
              <w:t>Specijalna pedagogija, povijesna i suvremena određenja</w:t>
            </w:r>
          </w:p>
          <w:p w:rsidR="00440655" w:rsidRPr="00EB670E" w:rsidRDefault="00440655" w:rsidP="00EB670E">
            <w:pPr>
              <w:pStyle w:val="BodyText3"/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EB670E">
              <w:rPr>
                <w:bCs/>
                <w:sz w:val="20"/>
                <w:szCs w:val="20"/>
                <w:lang w:val="hr-HR"/>
              </w:rPr>
              <w:t>Specijalna pedagogija kao znanstvena pedagogijska disciplina. Pozicioniranje specijalne pedagogije kao znanstvene discipline u okviru sustavne pedagogije. Povijesni razvoj specijalne pedagogije. Predmet, svrha, zadaci i područja istraživanja specijalne pedagogije.</w:t>
            </w:r>
          </w:p>
        </w:tc>
      </w:tr>
      <w:tr w:rsidR="00440655" w:rsidRPr="00E42B50" w:rsidTr="00EB670E">
        <w:tc>
          <w:tcPr>
            <w:tcW w:w="1425" w:type="dxa"/>
            <w:vMerge/>
            <w:shd w:val="pct25" w:color="FFFF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 xml:space="preserve">Seminar </w:t>
            </w:r>
          </w:p>
          <w:p w:rsidR="00440655" w:rsidRPr="00EB670E" w:rsidRDefault="00440655" w:rsidP="00F0128A">
            <w:pPr>
              <w:rPr>
                <w:lang w:val="hr-HR"/>
              </w:rPr>
            </w:pPr>
          </w:p>
        </w:tc>
        <w:tc>
          <w:tcPr>
            <w:tcW w:w="5739" w:type="dxa"/>
            <w:shd w:val="pct25" w:color="FFFF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Cs/>
                <w:sz w:val="22"/>
                <w:szCs w:val="22"/>
                <w:lang w:val="hr-HR"/>
              </w:rPr>
              <w:t>Tema: određenja specijalne pedagogije/definicije kroz povijesno-teorijski prikaz i odabrani primjeri iz povijesti specijalne pedagogije</w:t>
            </w:r>
          </w:p>
        </w:tc>
      </w:tr>
      <w:tr w:rsidR="00440655" w:rsidRPr="00E42B50" w:rsidTr="00EB670E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440655" w:rsidRPr="00EB670E" w:rsidRDefault="00440655" w:rsidP="00F0128A">
            <w:pPr>
              <w:rPr>
                <w:i/>
                <w:iCs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440655" w:rsidRPr="00EB670E" w:rsidRDefault="00440655" w:rsidP="00EB67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lang w:val="hr-HR"/>
              </w:rPr>
            </w:pPr>
            <w:r w:rsidRPr="00EB670E">
              <w:rPr>
                <w:b/>
                <w:bCs/>
                <w:sz w:val="22"/>
                <w:szCs w:val="22"/>
                <w:lang w:val="hr-HR"/>
              </w:rPr>
              <w:t xml:space="preserve">Individualne sličnosti i razlike u razvoju djece i mladeži (intravarijabilitet i intervarijablilitet), </w:t>
            </w:r>
          </w:p>
          <w:p w:rsidR="00440655" w:rsidRPr="00EB670E" w:rsidRDefault="00440655" w:rsidP="00EB67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0"/>
                <w:szCs w:val="20"/>
                <w:lang w:val="hr-HR"/>
              </w:rPr>
            </w:pPr>
            <w:r w:rsidRPr="00EB670E">
              <w:rPr>
                <w:bCs/>
                <w:sz w:val="20"/>
                <w:szCs w:val="20"/>
                <w:lang w:val="hr-HR"/>
              </w:rPr>
              <w:t>Vrste odstupanja u razvoju i područja razvojnih teškoća: osnovne osobine djece s teškoćama u razvoju poremećajima u ponašanju i darovite djece.</w:t>
            </w:r>
          </w:p>
        </w:tc>
      </w:tr>
      <w:tr w:rsidR="00440655" w:rsidRPr="00E42B50" w:rsidTr="00EB670E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Cs/>
                <w:sz w:val="22"/>
                <w:szCs w:val="22"/>
                <w:lang w:val="hr-HR"/>
              </w:rPr>
              <w:t>Tema: osobe s posebnim potrebama – zakonska regulativa</w:t>
            </w:r>
          </w:p>
        </w:tc>
      </w:tr>
      <w:tr w:rsidR="00440655" w:rsidRPr="00E42B50" w:rsidTr="00EB670E">
        <w:tc>
          <w:tcPr>
            <w:tcW w:w="1425" w:type="dxa"/>
            <w:vMerge w:val="restart"/>
            <w:shd w:val="pct20" w:color="0000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440655" w:rsidRPr="00EB670E" w:rsidRDefault="00440655" w:rsidP="00F0128A">
            <w:pPr>
              <w:rPr>
                <w:i/>
                <w:iCs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440655" w:rsidRPr="00EB670E" w:rsidRDefault="00440655" w:rsidP="00D408BE">
            <w:pPr>
              <w:rPr>
                <w:b/>
                <w:bCs/>
                <w:lang w:val="hr-HR"/>
              </w:rPr>
            </w:pPr>
            <w:r w:rsidRPr="00EB670E">
              <w:rPr>
                <w:b/>
                <w:bCs/>
                <w:sz w:val="22"/>
                <w:szCs w:val="22"/>
                <w:lang w:val="hr-HR"/>
              </w:rPr>
              <w:t>Posebne potrebe djece i mladeži s oštećenjina intelektualnih funkcija</w:t>
            </w:r>
          </w:p>
        </w:tc>
      </w:tr>
      <w:tr w:rsidR="00440655" w:rsidTr="00EB670E">
        <w:tc>
          <w:tcPr>
            <w:tcW w:w="1425" w:type="dxa"/>
            <w:vMerge/>
            <w:shd w:val="pct25" w:color="FFFF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Cs/>
                <w:sz w:val="22"/>
                <w:szCs w:val="22"/>
                <w:lang w:val="hr-HR"/>
              </w:rPr>
              <w:t>Terenska nastava: izvještaj/prezentacija studenata i rasprava</w:t>
            </w:r>
          </w:p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Cs/>
                <w:sz w:val="22"/>
                <w:szCs w:val="22"/>
                <w:lang w:val="hr-HR"/>
              </w:rPr>
              <w:t>(oštećenja intelektualnih funkcija)</w:t>
            </w:r>
          </w:p>
        </w:tc>
      </w:tr>
      <w:tr w:rsidR="00440655" w:rsidRPr="00E42B50" w:rsidTr="00EB670E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/>
                <w:bCs/>
                <w:sz w:val="22"/>
                <w:szCs w:val="22"/>
                <w:lang w:val="hr-HR"/>
              </w:rPr>
              <w:t>Posebne potrebe djece i mladeži s autizmom</w:t>
            </w:r>
          </w:p>
        </w:tc>
      </w:tr>
      <w:tr w:rsidR="00440655" w:rsidTr="00EB670E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Cs/>
                <w:sz w:val="22"/>
                <w:szCs w:val="22"/>
                <w:lang w:val="hr-HR"/>
              </w:rPr>
              <w:t>Terenska nastava: izvještaj/prezentacija studenata i rasprava (autizam)</w:t>
            </w:r>
          </w:p>
        </w:tc>
      </w:tr>
      <w:tr w:rsidR="00440655" w:rsidRPr="00E42B50" w:rsidTr="00EB670E">
        <w:tc>
          <w:tcPr>
            <w:tcW w:w="1425" w:type="dxa"/>
            <w:vMerge w:val="restart"/>
            <w:shd w:val="pct20" w:color="0000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/>
                <w:bCs/>
                <w:sz w:val="22"/>
                <w:szCs w:val="22"/>
                <w:lang w:val="hr-HR"/>
              </w:rPr>
              <w:t>Posebne potreba djece i mladeži s oštećenjem vida i sluha</w:t>
            </w:r>
          </w:p>
        </w:tc>
      </w:tr>
      <w:tr w:rsidR="00440655" w:rsidRPr="00E42B50" w:rsidTr="00EB670E">
        <w:tc>
          <w:tcPr>
            <w:tcW w:w="1425" w:type="dxa"/>
            <w:vMerge/>
            <w:shd w:val="pct25" w:color="FFFF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Cs/>
                <w:sz w:val="22"/>
                <w:szCs w:val="22"/>
                <w:lang w:val="hr-HR"/>
              </w:rPr>
              <w:t xml:space="preserve">Terenska nastava: izvještaj/prezentacija studenata i rasprava (oštećenja vida i sluha) – stručna posjeta: Tiflološki muzej </w:t>
            </w:r>
          </w:p>
        </w:tc>
      </w:tr>
      <w:tr w:rsidR="00440655" w:rsidRPr="00E42B50" w:rsidTr="00EB670E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EB670E">
              <w:rPr>
                <w:b/>
                <w:bCs/>
                <w:sz w:val="22"/>
                <w:szCs w:val="22"/>
                <w:lang w:val="hr-HR"/>
              </w:rPr>
              <w:t>Posebne potreba djece i mladeži s oštećenjem stato-motorike (tjelesni invaliditet)</w:t>
            </w:r>
          </w:p>
        </w:tc>
      </w:tr>
      <w:tr w:rsidR="00440655" w:rsidRPr="00E42B50" w:rsidTr="00EB670E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440655" w:rsidRPr="00EB670E" w:rsidRDefault="00440655" w:rsidP="00F0128A">
            <w:pPr>
              <w:rPr>
                <w:b/>
                <w:bCs/>
                <w:lang w:val="hr-HR"/>
              </w:rPr>
            </w:pPr>
            <w:r w:rsidRPr="00EB670E">
              <w:rPr>
                <w:bCs/>
                <w:sz w:val="22"/>
                <w:szCs w:val="22"/>
                <w:lang w:val="hr-HR"/>
              </w:rPr>
              <w:t>Terenska nastava: izvještaj/prezentacija studenata i rasprava</w:t>
            </w:r>
          </w:p>
        </w:tc>
      </w:tr>
      <w:tr w:rsidR="00440655" w:rsidRPr="00E42B50" w:rsidTr="00EB670E">
        <w:tc>
          <w:tcPr>
            <w:tcW w:w="1425" w:type="dxa"/>
            <w:vMerge w:val="restart"/>
            <w:shd w:val="pct20" w:color="0000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440655" w:rsidRPr="00EB670E" w:rsidRDefault="00440655" w:rsidP="00F0128A">
            <w:pPr>
              <w:rPr>
                <w:i/>
                <w:iCs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/>
                <w:bCs/>
                <w:sz w:val="22"/>
                <w:szCs w:val="22"/>
                <w:lang w:val="hr-HR"/>
              </w:rPr>
              <w:t>Posebne potreba djece i mladeži s poremećajima govorno-glasovne komunikacije i specifičnih teškoća u učenju</w:t>
            </w:r>
          </w:p>
        </w:tc>
      </w:tr>
      <w:tr w:rsidR="00440655" w:rsidTr="00EB670E">
        <w:tc>
          <w:tcPr>
            <w:tcW w:w="1425" w:type="dxa"/>
            <w:vMerge/>
            <w:shd w:val="pct25" w:color="FFFF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Cs/>
                <w:sz w:val="22"/>
                <w:szCs w:val="22"/>
                <w:lang w:val="hr-HR"/>
              </w:rPr>
              <w:t>Terenska nastava: izvještaj/prezentacija studenata i rasprava – stručna posjeta OŠ Davorina Trstenjaka</w:t>
            </w:r>
          </w:p>
        </w:tc>
      </w:tr>
      <w:tr w:rsidR="00440655" w:rsidTr="00EB670E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440655" w:rsidRPr="00EB670E" w:rsidRDefault="00440655" w:rsidP="00EB67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lang w:val="hr-HR"/>
              </w:rPr>
            </w:pPr>
            <w:r w:rsidRPr="00EB670E">
              <w:rPr>
                <w:b/>
                <w:bCs/>
                <w:sz w:val="22"/>
                <w:szCs w:val="22"/>
                <w:lang w:val="hr-HR"/>
              </w:rPr>
              <w:t xml:space="preserve">Ustanove za specijalni odgoj </w:t>
            </w:r>
          </w:p>
          <w:p w:rsidR="00440655" w:rsidRPr="00EB670E" w:rsidRDefault="00440655" w:rsidP="00EB67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0"/>
                <w:szCs w:val="20"/>
                <w:lang w:val="hr-HR"/>
              </w:rPr>
            </w:pPr>
            <w:r w:rsidRPr="00EB670E">
              <w:rPr>
                <w:bCs/>
                <w:sz w:val="20"/>
                <w:szCs w:val="20"/>
                <w:lang w:val="hr-HR"/>
              </w:rPr>
              <w:t>Zadaci specijalnih pedagoga</w:t>
            </w:r>
          </w:p>
        </w:tc>
      </w:tr>
      <w:tr w:rsidR="00440655" w:rsidRPr="00E42B50" w:rsidTr="00EB670E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Cs/>
                <w:sz w:val="22"/>
                <w:szCs w:val="22"/>
                <w:lang w:val="hr-HR"/>
              </w:rPr>
              <w:t xml:space="preserve">Terenska nastava: izvještaj/prezentacija studenata i rasprava </w:t>
            </w:r>
          </w:p>
        </w:tc>
      </w:tr>
      <w:tr w:rsidR="00440655" w:rsidRPr="00E42B50" w:rsidTr="00EB670E">
        <w:tc>
          <w:tcPr>
            <w:tcW w:w="1425" w:type="dxa"/>
            <w:vMerge w:val="restart"/>
            <w:shd w:val="pct20" w:color="0000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/>
                <w:bCs/>
                <w:sz w:val="22"/>
                <w:szCs w:val="22"/>
                <w:lang w:val="hr-HR"/>
              </w:rPr>
              <w:t>Kolokvij: temeljne odrednice specijalne pedagogije</w:t>
            </w:r>
          </w:p>
        </w:tc>
      </w:tr>
      <w:tr w:rsidR="00440655" w:rsidRPr="00E42B50" w:rsidTr="00EB670E">
        <w:tc>
          <w:tcPr>
            <w:tcW w:w="1425" w:type="dxa"/>
            <w:vMerge/>
            <w:shd w:val="pct25" w:color="FFFF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>Seminar</w:t>
            </w:r>
          </w:p>
          <w:p w:rsidR="00440655" w:rsidRPr="00EB670E" w:rsidRDefault="00440655" w:rsidP="00F0128A">
            <w:pPr>
              <w:rPr>
                <w:lang w:val="hr-HR"/>
              </w:rPr>
            </w:pPr>
          </w:p>
        </w:tc>
        <w:tc>
          <w:tcPr>
            <w:tcW w:w="5739" w:type="dxa"/>
            <w:shd w:val="pct25" w:color="FFFF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Cs/>
                <w:sz w:val="22"/>
                <w:szCs w:val="22"/>
                <w:lang w:val="hr-HR"/>
              </w:rPr>
              <w:t>Tema: izvještavanje studenata i rasprava temeljem prikaza izabranih izvora iz specijalne pedagogije</w:t>
            </w:r>
          </w:p>
        </w:tc>
      </w:tr>
      <w:tr w:rsidR="00440655" w:rsidTr="00EB670E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/>
                <w:bCs/>
                <w:sz w:val="22"/>
                <w:szCs w:val="22"/>
                <w:lang w:val="hr-HR"/>
              </w:rPr>
              <w:t>Ustroj odgoja i obrazovanja djece s posebnim potrebama</w:t>
            </w:r>
          </w:p>
          <w:p w:rsidR="00440655" w:rsidRPr="00EB670E" w:rsidRDefault="00440655" w:rsidP="00EB670E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EB670E">
              <w:rPr>
                <w:bCs/>
                <w:sz w:val="20"/>
                <w:szCs w:val="20"/>
                <w:lang w:val="hr-HR"/>
              </w:rPr>
              <w:t>Socijalna i funkcionalna integracija</w:t>
            </w:r>
          </w:p>
        </w:tc>
      </w:tr>
      <w:tr w:rsidR="00440655" w:rsidTr="00EB670E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Cs/>
                <w:sz w:val="22"/>
                <w:szCs w:val="22"/>
                <w:lang w:val="hr-HR"/>
              </w:rPr>
              <w:t>Analiza rezultata kolokvija</w:t>
            </w:r>
          </w:p>
        </w:tc>
      </w:tr>
      <w:tr w:rsidR="00440655" w:rsidTr="00EB670E">
        <w:tc>
          <w:tcPr>
            <w:tcW w:w="1425" w:type="dxa"/>
            <w:vMerge w:val="restart"/>
            <w:shd w:val="pct20" w:color="0000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/>
                <w:bCs/>
                <w:sz w:val="22"/>
                <w:szCs w:val="22"/>
                <w:lang w:val="hr-HR"/>
              </w:rPr>
              <w:t>Modeli odgojne integracije</w:t>
            </w:r>
          </w:p>
        </w:tc>
      </w:tr>
      <w:tr w:rsidR="00440655" w:rsidRPr="00E42B50" w:rsidTr="00EB670E">
        <w:tc>
          <w:tcPr>
            <w:tcW w:w="1425" w:type="dxa"/>
            <w:vMerge/>
            <w:shd w:val="pct25" w:color="FFFF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Cs/>
                <w:sz w:val="22"/>
                <w:szCs w:val="22"/>
                <w:lang w:val="hr-HR"/>
              </w:rPr>
              <w:t>Tema: izvještavanje studenata i rasprava temeljem prikaza izabranih izvora iz specijalne pedagogije</w:t>
            </w:r>
          </w:p>
        </w:tc>
      </w:tr>
      <w:tr w:rsidR="00440655" w:rsidRPr="00E42B50" w:rsidTr="00EB670E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/>
                <w:bCs/>
                <w:sz w:val="22"/>
                <w:szCs w:val="22"/>
                <w:lang w:val="hr-HR"/>
              </w:rPr>
              <w:t>Osnovne karaktersitike djece s poremećajima u ponašanju</w:t>
            </w:r>
          </w:p>
        </w:tc>
      </w:tr>
      <w:tr w:rsidR="00440655" w:rsidRPr="00E42B50" w:rsidTr="00EB670E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Cs/>
                <w:sz w:val="22"/>
                <w:szCs w:val="22"/>
                <w:lang w:val="hr-HR"/>
              </w:rPr>
              <w:t>Tema: izvještavanje studenata i rasprava temeljem prikaza izabranih izvora iz specijalne pedagogije</w:t>
            </w:r>
          </w:p>
        </w:tc>
      </w:tr>
      <w:tr w:rsidR="00440655" w:rsidTr="00EB670E">
        <w:tc>
          <w:tcPr>
            <w:tcW w:w="1425" w:type="dxa"/>
            <w:vMerge w:val="restart"/>
            <w:shd w:val="pct20" w:color="000000" w:fill="FFFFFF"/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/>
                <w:bCs/>
                <w:sz w:val="22"/>
                <w:szCs w:val="22"/>
                <w:lang w:val="hr-HR"/>
              </w:rPr>
              <w:t>Osnovne karakteristike darovite djece</w:t>
            </w:r>
          </w:p>
        </w:tc>
      </w:tr>
      <w:tr w:rsidR="00440655" w:rsidTr="00EB670E">
        <w:tc>
          <w:tcPr>
            <w:tcW w:w="1425" w:type="dxa"/>
            <w:vMerge/>
            <w:shd w:val="pct25" w:color="FFFF00" w:fill="FFFFFF"/>
          </w:tcPr>
          <w:p w:rsidR="00440655" w:rsidRPr="00EB670E" w:rsidRDefault="00440655" w:rsidP="00EB670E">
            <w:pPr>
              <w:ind w:left="360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440655" w:rsidRPr="00EB670E" w:rsidRDefault="00440655" w:rsidP="00F0128A">
            <w:pPr>
              <w:rPr>
                <w:lang w:val="hr-HR"/>
              </w:rPr>
            </w:pPr>
            <w:r w:rsidRPr="00EB670E">
              <w:rPr>
                <w:sz w:val="22"/>
                <w:szCs w:val="22"/>
                <w:lang w:val="hr-HR"/>
              </w:rPr>
              <w:t>Seminar</w:t>
            </w:r>
          </w:p>
          <w:p w:rsidR="00440655" w:rsidRPr="00EB670E" w:rsidRDefault="00440655" w:rsidP="00F0128A">
            <w:pPr>
              <w:rPr>
                <w:lang w:val="hr-HR"/>
              </w:rPr>
            </w:pPr>
          </w:p>
        </w:tc>
        <w:tc>
          <w:tcPr>
            <w:tcW w:w="5739" w:type="dxa"/>
            <w:shd w:val="pct25" w:color="FFFF00" w:fill="FFFFFF"/>
          </w:tcPr>
          <w:p w:rsidR="00440655" w:rsidRPr="00EB670E" w:rsidRDefault="00440655" w:rsidP="00EB670E">
            <w:pPr>
              <w:jc w:val="both"/>
              <w:rPr>
                <w:b/>
                <w:bCs/>
                <w:lang w:val="hr-HR"/>
              </w:rPr>
            </w:pPr>
            <w:r w:rsidRPr="00EB670E">
              <w:rPr>
                <w:bCs/>
                <w:sz w:val="22"/>
                <w:szCs w:val="22"/>
                <w:lang w:val="hr-HR"/>
              </w:rPr>
              <w:t>Analiza i vrednovanje pojedinačnih i skupnih doprinosa unutar kolegija. Priprema završnog ispita.</w:t>
            </w:r>
          </w:p>
        </w:tc>
      </w:tr>
      <w:tr w:rsidR="00440655" w:rsidTr="00EB670E">
        <w:tc>
          <w:tcPr>
            <w:tcW w:w="1425" w:type="dxa"/>
            <w:tcBorders>
              <w:top w:val="single" w:sz="12" w:space="0" w:color="008000"/>
              <w:bottom w:val="single" w:sz="12" w:space="0" w:color="008000"/>
            </w:tcBorders>
          </w:tcPr>
          <w:p w:rsidR="00440655" w:rsidRPr="00EB670E" w:rsidRDefault="00440655" w:rsidP="00EB670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tcBorders>
              <w:top w:val="single" w:sz="12" w:space="0" w:color="008000"/>
              <w:bottom w:val="single" w:sz="12" w:space="0" w:color="008000"/>
            </w:tcBorders>
          </w:tcPr>
          <w:p w:rsidR="00440655" w:rsidRPr="00EB670E" w:rsidRDefault="00440655" w:rsidP="00F0128A">
            <w:pPr>
              <w:rPr>
                <w:b/>
                <w:bCs/>
                <w:i/>
                <w:iCs/>
                <w:lang w:val="hr-HR"/>
              </w:rPr>
            </w:pPr>
          </w:p>
        </w:tc>
        <w:tc>
          <w:tcPr>
            <w:tcW w:w="5739" w:type="dxa"/>
            <w:tcBorders>
              <w:top w:val="single" w:sz="12" w:space="0" w:color="008000"/>
              <w:bottom w:val="single" w:sz="12" w:space="0" w:color="008000"/>
            </w:tcBorders>
          </w:tcPr>
          <w:p w:rsidR="00440655" w:rsidRPr="00EB670E" w:rsidRDefault="00440655" w:rsidP="00EB670E">
            <w:pPr>
              <w:jc w:val="center"/>
              <w:rPr>
                <w:b/>
                <w:bCs/>
                <w:iCs/>
                <w:lang w:val="hr-HR"/>
              </w:rPr>
            </w:pPr>
            <w:r w:rsidRPr="00EB670E">
              <w:rPr>
                <w:b/>
                <w:iCs/>
                <w:sz w:val="22"/>
                <w:szCs w:val="22"/>
                <w:lang w:val="hr-HR"/>
              </w:rPr>
              <w:t>ZAVRŠNI ISPIT</w:t>
            </w:r>
          </w:p>
        </w:tc>
      </w:tr>
    </w:tbl>
    <w:p w:rsidR="00440655" w:rsidRDefault="00440655" w:rsidP="00902067">
      <w:pPr>
        <w:rPr>
          <w:b/>
          <w:bCs/>
          <w:iCs/>
          <w:lang w:val="hr-HR"/>
        </w:rPr>
      </w:pPr>
    </w:p>
    <w:p w:rsidR="00440655" w:rsidRPr="00C93F42" w:rsidRDefault="00440655" w:rsidP="00083A76">
      <w:pPr>
        <w:jc w:val="both"/>
        <w:rPr>
          <w:b/>
          <w:lang w:val="hr-HR"/>
        </w:rPr>
      </w:pPr>
    </w:p>
    <w:p w:rsidR="00440655" w:rsidRPr="00C93F42" w:rsidRDefault="00440655" w:rsidP="00083A76">
      <w:pPr>
        <w:jc w:val="both"/>
        <w:rPr>
          <w:b/>
          <w:lang w:val="hr-HR"/>
        </w:rPr>
      </w:pPr>
    </w:p>
    <w:p w:rsidR="00440655" w:rsidRPr="00FE2A5A" w:rsidRDefault="00440655" w:rsidP="00F328B9">
      <w:pPr>
        <w:rPr>
          <w:b/>
          <w:lang w:val="hr-HR"/>
        </w:rPr>
      </w:pPr>
      <w:r>
        <w:rPr>
          <w:b/>
          <w:lang w:val="hr-HR"/>
        </w:rPr>
        <w:t>Literatura</w:t>
      </w:r>
    </w:p>
    <w:p w:rsidR="00440655" w:rsidRPr="00F328B9" w:rsidRDefault="00440655" w:rsidP="00F328B9">
      <w:pPr>
        <w:rPr>
          <w:sz w:val="22"/>
          <w:szCs w:val="22"/>
          <w:lang w:val="hr-HR"/>
        </w:rPr>
      </w:pPr>
    </w:p>
    <w:p w:rsidR="00440655" w:rsidRPr="00FE2A5A" w:rsidRDefault="00440655" w:rsidP="00F328B9">
      <w:pPr>
        <w:rPr>
          <w:b/>
          <w:lang w:val="hr-HR"/>
        </w:rPr>
      </w:pPr>
      <w:r w:rsidRPr="00FE2A5A">
        <w:rPr>
          <w:b/>
          <w:lang w:val="hr-HR"/>
        </w:rPr>
        <w:t>Osnovna:</w:t>
      </w:r>
    </w:p>
    <w:p w:rsidR="00440655" w:rsidRPr="00FE2A5A" w:rsidRDefault="00440655" w:rsidP="00F328B9">
      <w:pPr>
        <w:rPr>
          <w:lang w:val="hr-HR"/>
        </w:rPr>
      </w:pPr>
    </w:p>
    <w:p w:rsidR="00440655" w:rsidRPr="00FE2A5A" w:rsidRDefault="00440655" w:rsidP="00F612BD">
      <w:pPr>
        <w:numPr>
          <w:ilvl w:val="0"/>
          <w:numId w:val="24"/>
        </w:numPr>
        <w:jc w:val="both"/>
        <w:rPr>
          <w:lang w:val="hr-HR"/>
        </w:rPr>
      </w:pPr>
      <w:r w:rsidRPr="00FE2A5A">
        <w:rPr>
          <w:lang w:val="hr-HR"/>
        </w:rPr>
        <w:t xml:space="preserve">Bouillet, D. (2010), </w:t>
      </w:r>
      <w:r w:rsidRPr="00FE2A5A">
        <w:rPr>
          <w:i/>
          <w:lang w:val="hr-HR"/>
        </w:rPr>
        <w:t>Izazovi integriranog odgoja i obrazovanja</w:t>
      </w:r>
      <w:r w:rsidRPr="00FE2A5A">
        <w:rPr>
          <w:lang w:val="hr-HR"/>
        </w:rPr>
        <w:t>, Zagreb, Školska knjiga.</w:t>
      </w:r>
    </w:p>
    <w:p w:rsidR="00440655" w:rsidRPr="00FE2A5A" w:rsidRDefault="00440655" w:rsidP="00E42B50">
      <w:pPr>
        <w:numPr>
          <w:ilvl w:val="0"/>
          <w:numId w:val="24"/>
        </w:numPr>
        <w:jc w:val="both"/>
        <w:rPr>
          <w:i/>
          <w:lang w:val="hr-HR"/>
        </w:rPr>
      </w:pPr>
      <w:r w:rsidRPr="00E42B50">
        <w:t>Andre</w:t>
      </w:r>
      <w:r w:rsidRPr="00E42B50">
        <w:rPr>
          <w:lang w:val="hr-HR"/>
        </w:rPr>
        <w:t>š</w:t>
      </w:r>
      <w:r w:rsidRPr="00E42B50">
        <w:t>i</w:t>
      </w:r>
      <w:r w:rsidRPr="00E42B50">
        <w:rPr>
          <w:lang w:val="hr-HR"/>
        </w:rPr>
        <w:t xml:space="preserve">ć, </w:t>
      </w:r>
      <w:r w:rsidRPr="00E42B50">
        <w:t>D</w:t>
      </w:r>
      <w:r w:rsidRPr="00E42B50">
        <w:rPr>
          <w:lang w:val="hr-HR"/>
        </w:rPr>
        <w:t>.,</w:t>
      </w:r>
      <w:r>
        <w:rPr>
          <w:lang w:val="hr-HR"/>
        </w:rPr>
        <w:t xml:space="preserve"> </w:t>
      </w:r>
      <w:r w:rsidRPr="00E42B50">
        <w:t>Benc</w:t>
      </w:r>
      <w:r w:rsidRPr="00E42B50">
        <w:rPr>
          <w:lang w:val="hr-HR"/>
        </w:rPr>
        <w:t xml:space="preserve"> Š</w:t>
      </w:r>
      <w:r w:rsidRPr="00E42B50">
        <w:t>tuka</w:t>
      </w:r>
      <w:r w:rsidRPr="00E42B50">
        <w:rPr>
          <w:lang w:val="hr-HR"/>
        </w:rPr>
        <w:t xml:space="preserve">, </w:t>
      </w:r>
      <w:r w:rsidRPr="00E42B50">
        <w:t>N</w:t>
      </w:r>
      <w:r w:rsidRPr="00E42B50">
        <w:rPr>
          <w:lang w:val="hr-HR"/>
        </w:rPr>
        <w:t xml:space="preserve">., </w:t>
      </w:r>
      <w:r w:rsidRPr="00E42B50">
        <w:t>Gugo</w:t>
      </w:r>
      <w:r w:rsidRPr="00E42B50">
        <w:rPr>
          <w:lang w:val="hr-HR"/>
        </w:rPr>
        <w:t xml:space="preserve"> </w:t>
      </w:r>
      <w:r w:rsidRPr="00E42B50">
        <w:t>Crevar</w:t>
      </w:r>
      <w:r w:rsidRPr="00E42B50">
        <w:rPr>
          <w:lang w:val="hr-HR"/>
        </w:rPr>
        <w:t xml:space="preserve">, </w:t>
      </w:r>
      <w:r w:rsidRPr="00E42B50">
        <w:t>N</w:t>
      </w:r>
      <w:r w:rsidRPr="00E42B50">
        <w:rPr>
          <w:lang w:val="hr-HR"/>
        </w:rPr>
        <w:t xml:space="preserve">., </w:t>
      </w:r>
      <w:r w:rsidRPr="00E42B50">
        <w:t>Ivankovi</w:t>
      </w:r>
      <w:r w:rsidRPr="00E42B50">
        <w:rPr>
          <w:lang w:val="hr-HR"/>
        </w:rPr>
        <w:t xml:space="preserve">ć, </w:t>
      </w:r>
      <w:r w:rsidRPr="00E42B50">
        <w:t>I</w:t>
      </w:r>
      <w:r w:rsidRPr="00E42B50">
        <w:rPr>
          <w:lang w:val="hr-HR"/>
        </w:rPr>
        <w:t xml:space="preserve">., </w:t>
      </w:r>
      <w:r w:rsidRPr="00E42B50">
        <w:t>Mance</w:t>
      </w:r>
      <w:r w:rsidRPr="00E42B50">
        <w:rPr>
          <w:lang w:val="hr-HR"/>
        </w:rPr>
        <w:t xml:space="preserve">, </w:t>
      </w:r>
      <w:r w:rsidRPr="00E42B50">
        <w:t>V</w:t>
      </w:r>
      <w:r w:rsidRPr="00E42B50">
        <w:rPr>
          <w:lang w:val="hr-HR"/>
        </w:rPr>
        <w:t>.,</w:t>
      </w:r>
      <w:r w:rsidRPr="00E42B50">
        <w:t>Mesec</w:t>
      </w:r>
      <w:r w:rsidRPr="00E42B50">
        <w:rPr>
          <w:lang w:val="hr-HR"/>
        </w:rPr>
        <w:t xml:space="preserve">, </w:t>
      </w:r>
      <w:smartTag w:uri="urn:schemas-microsoft-com:office:smarttags" w:element="place">
        <w:r w:rsidRPr="00E42B50">
          <w:t>I</w:t>
        </w:r>
        <w:r w:rsidRPr="00E42B50">
          <w:rPr>
            <w:lang w:val="hr-HR"/>
          </w:rPr>
          <w:t>.</w:t>
        </w:r>
      </w:smartTag>
      <w:r w:rsidRPr="00E42B50">
        <w:rPr>
          <w:lang w:val="hr-HR"/>
        </w:rPr>
        <w:t xml:space="preserve">, </w:t>
      </w:r>
      <w:r w:rsidRPr="00E42B50">
        <w:t>Tambi</w:t>
      </w:r>
      <w:r w:rsidRPr="00E42B50">
        <w:rPr>
          <w:lang w:val="hr-HR"/>
        </w:rPr>
        <w:t xml:space="preserve">ć, </w:t>
      </w:r>
      <w:r w:rsidRPr="00E42B50">
        <w:t>M</w:t>
      </w:r>
      <w:r w:rsidRPr="00E42B50">
        <w:rPr>
          <w:lang w:val="hr-HR"/>
        </w:rPr>
        <w:t xml:space="preserve">. (2010), </w:t>
      </w:r>
      <w:r w:rsidRPr="00E42B50">
        <w:rPr>
          <w:i/>
        </w:rPr>
        <w:t>Kako</w:t>
      </w:r>
      <w:r w:rsidRPr="00E42B50">
        <w:rPr>
          <w:i/>
          <w:lang w:val="hr-HR"/>
        </w:rPr>
        <w:t xml:space="preserve"> </w:t>
      </w:r>
      <w:r w:rsidRPr="00E42B50">
        <w:rPr>
          <w:i/>
        </w:rPr>
        <w:t>dijete</w:t>
      </w:r>
      <w:r w:rsidRPr="00E42B50">
        <w:rPr>
          <w:i/>
          <w:lang w:val="hr-HR"/>
        </w:rPr>
        <w:t xml:space="preserve"> </w:t>
      </w:r>
      <w:r w:rsidRPr="00E42B50">
        <w:rPr>
          <w:i/>
        </w:rPr>
        <w:t>govori</w:t>
      </w:r>
      <w:r w:rsidRPr="00E42B50">
        <w:rPr>
          <w:i/>
          <w:lang w:val="hr-HR"/>
        </w:rPr>
        <w:t xml:space="preserve">? </w:t>
      </w:r>
      <w:r w:rsidRPr="00E42B50">
        <w:rPr>
          <w:i/>
        </w:rPr>
        <w:t>Razvoj</w:t>
      </w:r>
      <w:r w:rsidRPr="00E42B50">
        <w:rPr>
          <w:i/>
          <w:lang w:val="hr-HR"/>
        </w:rPr>
        <w:t xml:space="preserve"> </w:t>
      </w:r>
      <w:r w:rsidRPr="00E42B50">
        <w:rPr>
          <w:i/>
        </w:rPr>
        <w:t>govora</w:t>
      </w:r>
      <w:r w:rsidRPr="00E42B50">
        <w:rPr>
          <w:i/>
          <w:lang w:val="hr-HR"/>
        </w:rPr>
        <w:t xml:space="preserve"> </w:t>
      </w:r>
      <w:r w:rsidRPr="00E42B50">
        <w:rPr>
          <w:i/>
        </w:rPr>
        <w:t>i</w:t>
      </w:r>
      <w:r w:rsidRPr="00E42B50">
        <w:rPr>
          <w:i/>
          <w:lang w:val="hr-HR"/>
        </w:rPr>
        <w:t xml:space="preserve"> </w:t>
      </w:r>
      <w:r w:rsidRPr="00E42B50">
        <w:rPr>
          <w:i/>
        </w:rPr>
        <w:t>jezika</w:t>
      </w:r>
      <w:r w:rsidRPr="00E42B50">
        <w:rPr>
          <w:i/>
          <w:lang w:val="hr-HR"/>
        </w:rPr>
        <w:t>,</w:t>
      </w:r>
      <w:r w:rsidRPr="00E42B50">
        <w:rPr>
          <w:i/>
          <w:color w:val="000000"/>
        </w:rPr>
        <w:t>naj</w:t>
      </w:r>
      <w:r w:rsidRPr="00E42B50">
        <w:rPr>
          <w:i/>
          <w:color w:val="000000"/>
          <w:lang w:val="hr-HR"/>
        </w:rPr>
        <w:t>č</w:t>
      </w:r>
      <w:r w:rsidRPr="00E42B50">
        <w:rPr>
          <w:i/>
          <w:color w:val="000000"/>
        </w:rPr>
        <w:t>e</w:t>
      </w:r>
      <w:r w:rsidRPr="00E42B50">
        <w:rPr>
          <w:i/>
          <w:color w:val="000000"/>
          <w:lang w:val="hr-HR"/>
        </w:rPr>
        <w:t>šć</w:t>
      </w:r>
      <w:r w:rsidRPr="00E42B50">
        <w:rPr>
          <w:i/>
          <w:color w:val="000000"/>
        </w:rPr>
        <w:t>i</w:t>
      </w:r>
      <w:r w:rsidRPr="00E42B50">
        <w:rPr>
          <w:i/>
          <w:color w:val="000000"/>
          <w:lang w:val="hr-HR"/>
        </w:rPr>
        <w:t xml:space="preserve"> </w:t>
      </w:r>
      <w:r w:rsidRPr="00E42B50">
        <w:rPr>
          <w:i/>
          <w:color w:val="000000"/>
        </w:rPr>
        <w:t>poreme</w:t>
      </w:r>
      <w:r w:rsidRPr="00E42B50">
        <w:rPr>
          <w:i/>
          <w:color w:val="000000"/>
          <w:lang w:val="hr-HR"/>
        </w:rPr>
        <w:t>ć</w:t>
      </w:r>
      <w:r w:rsidRPr="00E42B50">
        <w:rPr>
          <w:i/>
          <w:color w:val="000000"/>
        </w:rPr>
        <w:t>aji</w:t>
      </w:r>
      <w:r w:rsidRPr="00E42B50">
        <w:rPr>
          <w:i/>
          <w:color w:val="000000"/>
          <w:lang w:val="hr-HR"/>
        </w:rPr>
        <w:t xml:space="preserve"> </w:t>
      </w:r>
      <w:r w:rsidRPr="00E42B50">
        <w:rPr>
          <w:i/>
          <w:color w:val="000000"/>
        </w:rPr>
        <w:t>jezi</w:t>
      </w:r>
      <w:r w:rsidRPr="00E42B50">
        <w:rPr>
          <w:i/>
          <w:color w:val="000000"/>
          <w:lang w:val="hr-HR"/>
        </w:rPr>
        <w:t>č</w:t>
      </w:r>
      <w:r w:rsidRPr="00E42B50">
        <w:rPr>
          <w:i/>
          <w:color w:val="000000"/>
        </w:rPr>
        <w:t>no</w:t>
      </w:r>
      <w:r w:rsidRPr="00E42B50">
        <w:rPr>
          <w:i/>
          <w:color w:val="000000"/>
          <w:lang w:val="hr-HR"/>
        </w:rPr>
        <w:t>-</w:t>
      </w:r>
      <w:r w:rsidRPr="00E42B50">
        <w:rPr>
          <w:i/>
          <w:color w:val="000000"/>
        </w:rPr>
        <w:t>govorne</w:t>
      </w:r>
      <w:r w:rsidRPr="00E42B50">
        <w:rPr>
          <w:i/>
          <w:color w:val="000000"/>
          <w:lang w:val="hr-HR"/>
        </w:rPr>
        <w:t xml:space="preserve"> </w:t>
      </w:r>
      <w:r w:rsidRPr="00E42B50">
        <w:rPr>
          <w:i/>
          <w:color w:val="000000"/>
        </w:rPr>
        <w:t>komunikacije</w:t>
      </w:r>
      <w:r w:rsidRPr="00E42B50">
        <w:rPr>
          <w:i/>
          <w:color w:val="000000"/>
          <w:lang w:val="hr-HR"/>
        </w:rPr>
        <w:t xml:space="preserve"> </w:t>
      </w:r>
      <w:r w:rsidRPr="00E42B50">
        <w:rPr>
          <w:i/>
          <w:color w:val="000000"/>
        </w:rPr>
        <w:t>djece</w:t>
      </w:r>
      <w:r w:rsidRPr="00E42B50">
        <w:rPr>
          <w:i/>
          <w:color w:val="000000"/>
          <w:lang w:val="hr-HR"/>
        </w:rPr>
        <w:t xml:space="preserve"> </w:t>
      </w:r>
      <w:r w:rsidRPr="00E42B50">
        <w:rPr>
          <w:i/>
          <w:color w:val="000000"/>
        </w:rPr>
        <w:t>pred</w:t>
      </w:r>
      <w:r w:rsidRPr="00E42B50">
        <w:rPr>
          <w:i/>
          <w:color w:val="000000"/>
          <w:lang w:val="hr-HR"/>
        </w:rPr>
        <w:t>š</w:t>
      </w:r>
      <w:r w:rsidRPr="00E42B50">
        <w:rPr>
          <w:i/>
          <w:color w:val="000000"/>
        </w:rPr>
        <w:t>kolske</w:t>
      </w:r>
      <w:r w:rsidRPr="00E42B50">
        <w:rPr>
          <w:i/>
          <w:color w:val="000000"/>
          <w:lang w:val="hr-HR"/>
        </w:rPr>
        <w:t xml:space="preserve"> </w:t>
      </w:r>
      <w:r w:rsidRPr="00E42B50">
        <w:rPr>
          <w:i/>
          <w:color w:val="000000"/>
        </w:rPr>
        <w:t>dobi</w:t>
      </w:r>
      <w:r w:rsidRPr="00E42B50">
        <w:rPr>
          <w:i/>
          <w:color w:val="000000"/>
          <w:lang w:val="hr-HR"/>
        </w:rPr>
        <w:t>.</w:t>
      </w:r>
      <w:r>
        <w:rPr>
          <w:color w:val="000000"/>
          <w:lang w:val="hr-HR"/>
        </w:rPr>
        <w:t xml:space="preserve"> </w:t>
      </w:r>
      <w:smartTag w:uri="urn:schemas-microsoft-com:office:smarttags" w:element="place">
        <w:r w:rsidRPr="00E42B50">
          <w:rPr>
            <w:color w:val="000000"/>
          </w:rPr>
          <w:t>Zagreb</w:t>
        </w:r>
      </w:smartTag>
      <w:r w:rsidRPr="00E42B50">
        <w:rPr>
          <w:color w:val="000000"/>
        </w:rPr>
        <w:t>: Planet Zoe.</w:t>
      </w:r>
    </w:p>
    <w:p w:rsidR="00440655" w:rsidRPr="00FE2A5A" w:rsidRDefault="00440655" w:rsidP="00F328B9">
      <w:pPr>
        <w:numPr>
          <w:ilvl w:val="0"/>
          <w:numId w:val="24"/>
        </w:numPr>
        <w:tabs>
          <w:tab w:val="clear" w:pos="540"/>
        </w:tabs>
        <w:rPr>
          <w:lang w:val="hr-HR"/>
        </w:rPr>
      </w:pPr>
      <w:r w:rsidRPr="00FE2A5A">
        <w:rPr>
          <w:lang w:val="hr-HR"/>
        </w:rPr>
        <w:t xml:space="preserve">Kostelnik, M., Onaga, E., Rohde, B., Whiren, A. (2004),  </w:t>
      </w:r>
      <w:r w:rsidRPr="00FE2A5A">
        <w:rPr>
          <w:i/>
          <w:lang w:val="hr-HR"/>
        </w:rPr>
        <w:t>Djeca s posebnim potrebama</w:t>
      </w:r>
      <w:r w:rsidRPr="00FE2A5A">
        <w:rPr>
          <w:lang w:val="hr-HR"/>
        </w:rPr>
        <w:t>, Zagreb, Educa..</w:t>
      </w:r>
    </w:p>
    <w:p w:rsidR="00440655" w:rsidRPr="00FE2A5A" w:rsidRDefault="00440655" w:rsidP="00F328B9">
      <w:pPr>
        <w:numPr>
          <w:ilvl w:val="0"/>
          <w:numId w:val="24"/>
        </w:numPr>
        <w:tabs>
          <w:tab w:val="clear" w:pos="540"/>
        </w:tabs>
        <w:rPr>
          <w:lang w:val="hr-HR"/>
        </w:rPr>
      </w:pPr>
      <w:r w:rsidRPr="00FE2A5A">
        <w:rPr>
          <w:lang w:val="pl-PL"/>
        </w:rPr>
        <w:t>Zrili</w:t>
      </w:r>
      <w:r w:rsidRPr="00FE2A5A">
        <w:rPr>
          <w:lang w:val="hr-HR"/>
        </w:rPr>
        <w:t xml:space="preserve">ć, </w:t>
      </w:r>
      <w:r w:rsidRPr="00FE2A5A">
        <w:rPr>
          <w:lang w:val="pl-PL"/>
        </w:rPr>
        <w:t>S</w:t>
      </w:r>
      <w:r w:rsidRPr="00FE2A5A">
        <w:rPr>
          <w:lang w:val="hr-HR"/>
        </w:rPr>
        <w:t xml:space="preserve">. (2011), </w:t>
      </w:r>
      <w:r w:rsidRPr="00FE2A5A">
        <w:rPr>
          <w:i/>
          <w:lang w:val="pl-PL"/>
        </w:rPr>
        <w:t>Djeca</w:t>
      </w:r>
      <w:r w:rsidRPr="00FE2A5A">
        <w:rPr>
          <w:i/>
          <w:lang w:val="hr-HR"/>
        </w:rPr>
        <w:t xml:space="preserve"> </w:t>
      </w:r>
      <w:r w:rsidRPr="00FE2A5A">
        <w:rPr>
          <w:i/>
          <w:lang w:val="pl-PL"/>
        </w:rPr>
        <w:t>s</w:t>
      </w:r>
      <w:r w:rsidRPr="00FE2A5A">
        <w:rPr>
          <w:i/>
          <w:lang w:val="hr-HR"/>
        </w:rPr>
        <w:t xml:space="preserve"> </w:t>
      </w:r>
      <w:r w:rsidRPr="00FE2A5A">
        <w:rPr>
          <w:i/>
          <w:lang w:val="pl-PL"/>
        </w:rPr>
        <w:t>posebnim</w:t>
      </w:r>
      <w:r w:rsidRPr="00FE2A5A">
        <w:rPr>
          <w:i/>
          <w:lang w:val="hr-HR"/>
        </w:rPr>
        <w:t xml:space="preserve"> </w:t>
      </w:r>
      <w:r w:rsidRPr="00FE2A5A">
        <w:rPr>
          <w:i/>
          <w:lang w:val="pl-PL"/>
        </w:rPr>
        <w:t>potrebama</w:t>
      </w:r>
      <w:r w:rsidRPr="00FE2A5A">
        <w:rPr>
          <w:i/>
          <w:lang w:val="hr-HR"/>
        </w:rPr>
        <w:t xml:space="preserve"> </w:t>
      </w:r>
      <w:r w:rsidRPr="00FE2A5A">
        <w:rPr>
          <w:i/>
          <w:lang w:val="pl-PL"/>
        </w:rPr>
        <w:t>u</w:t>
      </w:r>
      <w:r w:rsidRPr="00FE2A5A">
        <w:rPr>
          <w:i/>
          <w:lang w:val="hr-HR"/>
        </w:rPr>
        <w:t xml:space="preserve"> </w:t>
      </w:r>
      <w:r w:rsidRPr="00FE2A5A">
        <w:rPr>
          <w:i/>
          <w:lang w:val="pl-PL"/>
        </w:rPr>
        <w:t>vrti</w:t>
      </w:r>
      <w:r w:rsidRPr="00FE2A5A">
        <w:rPr>
          <w:i/>
          <w:lang w:val="hr-HR"/>
        </w:rPr>
        <w:t>ć</w:t>
      </w:r>
      <w:r w:rsidRPr="00FE2A5A">
        <w:rPr>
          <w:i/>
          <w:lang w:val="pl-PL"/>
        </w:rPr>
        <w:t>u</w:t>
      </w:r>
      <w:r w:rsidRPr="00FE2A5A">
        <w:rPr>
          <w:i/>
          <w:lang w:val="hr-HR"/>
        </w:rPr>
        <w:t xml:space="preserve"> </w:t>
      </w:r>
      <w:r w:rsidRPr="00FE2A5A">
        <w:rPr>
          <w:i/>
          <w:lang w:val="pl-PL"/>
        </w:rPr>
        <w:t>i</w:t>
      </w:r>
      <w:r w:rsidRPr="00FE2A5A">
        <w:rPr>
          <w:i/>
          <w:lang w:val="hr-HR"/>
        </w:rPr>
        <w:t xml:space="preserve"> </w:t>
      </w:r>
      <w:r w:rsidRPr="00FE2A5A">
        <w:rPr>
          <w:i/>
          <w:lang w:val="pl-PL"/>
        </w:rPr>
        <w:t>ni</w:t>
      </w:r>
      <w:r w:rsidRPr="00FE2A5A">
        <w:rPr>
          <w:i/>
          <w:lang w:val="hr-HR"/>
        </w:rPr>
        <w:t>ž</w:t>
      </w:r>
      <w:r w:rsidRPr="00FE2A5A">
        <w:rPr>
          <w:i/>
          <w:lang w:val="pl-PL"/>
        </w:rPr>
        <w:t>im</w:t>
      </w:r>
      <w:r w:rsidRPr="00FE2A5A">
        <w:rPr>
          <w:i/>
          <w:lang w:val="hr-HR"/>
        </w:rPr>
        <w:t xml:space="preserve"> </w:t>
      </w:r>
      <w:r w:rsidRPr="00FE2A5A">
        <w:rPr>
          <w:i/>
          <w:lang w:val="pl-PL"/>
        </w:rPr>
        <w:t>razredima</w:t>
      </w:r>
      <w:r w:rsidRPr="00FE2A5A">
        <w:rPr>
          <w:i/>
          <w:lang w:val="hr-HR"/>
        </w:rPr>
        <w:t xml:space="preserve"> </w:t>
      </w:r>
      <w:r w:rsidRPr="00FE2A5A">
        <w:rPr>
          <w:i/>
          <w:lang w:val="pl-PL"/>
        </w:rPr>
        <w:t>osnovne</w:t>
      </w:r>
      <w:r w:rsidRPr="00FE2A5A">
        <w:rPr>
          <w:i/>
          <w:lang w:val="hr-HR"/>
        </w:rPr>
        <w:t xml:space="preserve"> š</w:t>
      </w:r>
      <w:r w:rsidRPr="00FE2A5A">
        <w:rPr>
          <w:i/>
          <w:lang w:val="pl-PL"/>
        </w:rPr>
        <w:t>kole</w:t>
      </w:r>
      <w:r w:rsidRPr="00FE2A5A">
        <w:rPr>
          <w:lang w:val="hr-HR"/>
        </w:rPr>
        <w:t xml:space="preserve">, Zadar, </w:t>
      </w:r>
      <w:r w:rsidRPr="00FE2A5A">
        <w:rPr>
          <w:lang w:val="pl-PL"/>
        </w:rPr>
        <w:t>Sveu</w:t>
      </w:r>
      <w:r w:rsidRPr="00FE2A5A">
        <w:rPr>
          <w:lang w:val="hr-HR"/>
        </w:rPr>
        <w:t>č</w:t>
      </w:r>
      <w:r w:rsidRPr="00FE2A5A">
        <w:rPr>
          <w:lang w:val="pl-PL"/>
        </w:rPr>
        <w:t>ili</w:t>
      </w:r>
      <w:r w:rsidRPr="00FE2A5A">
        <w:rPr>
          <w:lang w:val="hr-HR"/>
        </w:rPr>
        <w:t>š</w:t>
      </w:r>
      <w:r w:rsidRPr="00FE2A5A">
        <w:rPr>
          <w:lang w:val="pl-PL"/>
        </w:rPr>
        <w:t>te</w:t>
      </w:r>
      <w:r w:rsidRPr="00FE2A5A">
        <w:rPr>
          <w:lang w:val="hr-HR"/>
        </w:rPr>
        <w:t xml:space="preserve"> </w:t>
      </w:r>
      <w:r w:rsidRPr="00FE2A5A">
        <w:rPr>
          <w:lang w:val="pl-PL"/>
        </w:rPr>
        <w:t>u</w:t>
      </w:r>
      <w:r w:rsidRPr="00FE2A5A">
        <w:rPr>
          <w:lang w:val="hr-HR"/>
        </w:rPr>
        <w:t xml:space="preserve"> </w:t>
      </w:r>
      <w:r w:rsidRPr="00FE2A5A">
        <w:rPr>
          <w:lang w:val="pl-PL"/>
        </w:rPr>
        <w:t>Zadru</w:t>
      </w:r>
      <w:r w:rsidRPr="00FE2A5A">
        <w:rPr>
          <w:lang w:val="hr-HR"/>
        </w:rPr>
        <w:t>.</w:t>
      </w:r>
    </w:p>
    <w:p w:rsidR="00440655" w:rsidRPr="00FE2A5A" w:rsidRDefault="00440655" w:rsidP="00F328B9">
      <w:pPr>
        <w:rPr>
          <w:lang w:val="hr-HR"/>
        </w:rPr>
      </w:pPr>
      <w:r w:rsidRPr="00FE2A5A">
        <w:rPr>
          <w:lang w:val="hr-HR"/>
        </w:rPr>
        <w:t xml:space="preserve">  </w:t>
      </w:r>
    </w:p>
    <w:p w:rsidR="00440655" w:rsidRDefault="00440655" w:rsidP="00F328B9">
      <w:pPr>
        <w:rPr>
          <w:b/>
          <w:lang w:val="hr-HR"/>
        </w:rPr>
      </w:pPr>
    </w:p>
    <w:p w:rsidR="00440655" w:rsidRDefault="00440655" w:rsidP="00F328B9">
      <w:pPr>
        <w:rPr>
          <w:b/>
          <w:lang w:val="hr-HR"/>
        </w:rPr>
      </w:pPr>
    </w:p>
    <w:p w:rsidR="00440655" w:rsidRDefault="00440655" w:rsidP="00F328B9">
      <w:pPr>
        <w:rPr>
          <w:b/>
          <w:lang w:val="hr-HR"/>
        </w:rPr>
      </w:pPr>
    </w:p>
    <w:p w:rsidR="00440655" w:rsidRDefault="00440655" w:rsidP="00F328B9">
      <w:pPr>
        <w:rPr>
          <w:b/>
          <w:lang w:val="hr-HR"/>
        </w:rPr>
      </w:pPr>
    </w:p>
    <w:p w:rsidR="00440655" w:rsidRPr="00FE2A5A" w:rsidRDefault="00440655" w:rsidP="00F328B9">
      <w:pPr>
        <w:rPr>
          <w:b/>
          <w:lang w:val="hr-HR"/>
        </w:rPr>
      </w:pPr>
      <w:r w:rsidRPr="00FE2A5A">
        <w:rPr>
          <w:b/>
          <w:lang w:val="hr-HR"/>
        </w:rPr>
        <w:t>Preporučena:</w:t>
      </w:r>
    </w:p>
    <w:p w:rsidR="00440655" w:rsidRPr="00FE2A5A" w:rsidRDefault="00440655" w:rsidP="00F328B9">
      <w:pPr>
        <w:rPr>
          <w:lang w:val="hr-HR"/>
        </w:rPr>
      </w:pPr>
    </w:p>
    <w:p w:rsidR="00440655" w:rsidRPr="00FE2A5A" w:rsidRDefault="00440655" w:rsidP="00FE2A5A">
      <w:pPr>
        <w:numPr>
          <w:ilvl w:val="0"/>
          <w:numId w:val="31"/>
        </w:numPr>
        <w:jc w:val="both"/>
        <w:rPr>
          <w:lang w:val="hr-HR"/>
        </w:rPr>
      </w:pPr>
      <w:r w:rsidRPr="00FE2A5A">
        <w:t>Hrvati</w:t>
      </w:r>
      <w:r w:rsidRPr="00FE2A5A">
        <w:rPr>
          <w:lang w:val="hr-HR"/>
        </w:rPr>
        <w:t xml:space="preserve">ć, </w:t>
      </w:r>
      <w:r w:rsidRPr="00FE2A5A">
        <w:t>N</w:t>
      </w:r>
      <w:r w:rsidRPr="00FE2A5A">
        <w:rPr>
          <w:lang w:val="hr-HR"/>
        </w:rPr>
        <w:t xml:space="preserve">. (2008), </w:t>
      </w:r>
      <w:r w:rsidRPr="00FE2A5A">
        <w:t>Vse</w:t>
      </w:r>
      <w:r w:rsidRPr="00FE2A5A">
        <w:rPr>
          <w:lang w:val="hr-HR"/>
        </w:rPr>
        <w:t>ž</w:t>
      </w:r>
      <w:r w:rsidRPr="00FE2A5A">
        <w:t>ivljenjsko</w:t>
      </w:r>
      <w:r w:rsidRPr="00FE2A5A">
        <w:rPr>
          <w:lang w:val="hr-HR"/>
        </w:rPr>
        <w:t xml:space="preserve"> </w:t>
      </w:r>
      <w:r w:rsidRPr="00FE2A5A">
        <w:t>izobra</w:t>
      </w:r>
      <w:r w:rsidRPr="00FE2A5A">
        <w:rPr>
          <w:lang w:val="hr-HR"/>
        </w:rPr>
        <w:t>ž</w:t>
      </w:r>
      <w:r w:rsidRPr="00FE2A5A">
        <w:t>evanje</w:t>
      </w:r>
      <w:r w:rsidRPr="00FE2A5A">
        <w:rPr>
          <w:lang w:val="hr-HR"/>
        </w:rPr>
        <w:t xml:space="preserve"> - </w:t>
      </w:r>
      <w:r w:rsidRPr="00FE2A5A">
        <w:t>izobra</w:t>
      </w:r>
      <w:r w:rsidRPr="00FE2A5A">
        <w:rPr>
          <w:lang w:val="hr-HR"/>
        </w:rPr>
        <w:t>ž</w:t>
      </w:r>
      <w:r w:rsidRPr="00FE2A5A">
        <w:t>evanje</w:t>
      </w:r>
      <w:r w:rsidRPr="00FE2A5A">
        <w:rPr>
          <w:lang w:val="hr-HR"/>
        </w:rPr>
        <w:t xml:space="preserve"> </w:t>
      </w:r>
      <w:r w:rsidRPr="00FE2A5A">
        <w:t>oseb</w:t>
      </w:r>
      <w:r w:rsidRPr="00FE2A5A">
        <w:rPr>
          <w:lang w:val="hr-HR"/>
        </w:rPr>
        <w:t xml:space="preserve"> </w:t>
      </w:r>
      <w:r w:rsidRPr="00FE2A5A">
        <w:t>s</w:t>
      </w:r>
      <w:r w:rsidRPr="00FE2A5A">
        <w:rPr>
          <w:lang w:val="hr-HR"/>
        </w:rPr>
        <w:t xml:space="preserve"> </w:t>
      </w:r>
      <w:r w:rsidRPr="00FE2A5A">
        <w:t>posebnimi</w:t>
      </w:r>
      <w:r w:rsidRPr="00FE2A5A">
        <w:rPr>
          <w:lang w:val="hr-HR"/>
        </w:rPr>
        <w:t xml:space="preserve"> </w:t>
      </w:r>
      <w:r w:rsidRPr="00FE2A5A">
        <w:t>potrebami</w:t>
      </w:r>
      <w:r w:rsidRPr="00FE2A5A">
        <w:rPr>
          <w:lang w:val="hr-HR"/>
        </w:rPr>
        <w:t xml:space="preserve">, </w:t>
      </w:r>
      <w:r w:rsidRPr="00FE2A5A">
        <w:rPr>
          <w:i/>
        </w:rPr>
        <w:t>Trajnostni</w:t>
      </w:r>
      <w:r w:rsidRPr="00FE2A5A">
        <w:rPr>
          <w:i/>
          <w:lang w:val="hr-HR"/>
        </w:rPr>
        <w:t xml:space="preserve"> </w:t>
      </w:r>
      <w:r w:rsidRPr="00FE2A5A">
        <w:rPr>
          <w:i/>
        </w:rPr>
        <w:t>razvoj</w:t>
      </w:r>
      <w:r w:rsidRPr="00FE2A5A">
        <w:rPr>
          <w:i/>
          <w:lang w:val="hr-HR"/>
        </w:rPr>
        <w:t xml:space="preserve"> </w:t>
      </w:r>
      <w:r w:rsidRPr="00FE2A5A">
        <w:rPr>
          <w:i/>
        </w:rPr>
        <w:t>v</w:t>
      </w:r>
      <w:r w:rsidRPr="00FE2A5A">
        <w:rPr>
          <w:i/>
          <w:lang w:val="hr-HR"/>
        </w:rPr>
        <w:t xml:space="preserve"> š</w:t>
      </w:r>
      <w:r w:rsidRPr="00FE2A5A">
        <w:rPr>
          <w:i/>
        </w:rPr>
        <w:t>oli</w:t>
      </w:r>
      <w:r w:rsidRPr="00FE2A5A">
        <w:rPr>
          <w:i/>
          <w:lang w:val="hr-HR"/>
        </w:rPr>
        <w:t xml:space="preserve"> </w:t>
      </w:r>
      <w:r w:rsidRPr="00FE2A5A">
        <w:rPr>
          <w:i/>
        </w:rPr>
        <w:t>in</w:t>
      </w:r>
      <w:r w:rsidRPr="00FE2A5A">
        <w:rPr>
          <w:i/>
          <w:lang w:val="hr-HR"/>
        </w:rPr>
        <w:t xml:space="preserve"> </w:t>
      </w:r>
      <w:r w:rsidRPr="00FE2A5A">
        <w:rPr>
          <w:i/>
        </w:rPr>
        <w:t>vrtcu</w:t>
      </w:r>
      <w:r w:rsidRPr="00FE2A5A">
        <w:rPr>
          <w:lang w:val="hr-HR"/>
        </w:rPr>
        <w:t xml:space="preserve">, </w:t>
      </w:r>
      <w:smartTag w:uri="urn:schemas-microsoft-com:office:smarttags" w:element="place">
        <w:r w:rsidRPr="00FE2A5A">
          <w:t>Maribor</w:t>
        </w:r>
      </w:smartTag>
      <w:r w:rsidRPr="00FE2A5A">
        <w:rPr>
          <w:lang w:val="hr-HR"/>
        </w:rPr>
        <w:t xml:space="preserve">, </w:t>
      </w:r>
      <w:r w:rsidRPr="00FE2A5A">
        <w:t>Zavod</w:t>
      </w:r>
      <w:r w:rsidRPr="00FE2A5A">
        <w:rPr>
          <w:lang w:val="hr-HR"/>
        </w:rPr>
        <w:t xml:space="preserve"> </w:t>
      </w:r>
      <w:r w:rsidRPr="00FE2A5A">
        <w:t>Republike</w:t>
      </w:r>
      <w:r w:rsidRPr="00FE2A5A">
        <w:rPr>
          <w:lang w:val="hr-HR"/>
        </w:rPr>
        <w:t xml:space="preserve"> </w:t>
      </w:r>
      <w:r w:rsidRPr="00FE2A5A">
        <w:t>Slovenije</w:t>
      </w:r>
      <w:r w:rsidRPr="00FE2A5A">
        <w:rPr>
          <w:lang w:val="hr-HR"/>
        </w:rPr>
        <w:t xml:space="preserve"> </w:t>
      </w:r>
      <w:r w:rsidRPr="00FE2A5A">
        <w:t>za</w:t>
      </w:r>
      <w:r w:rsidRPr="00FE2A5A">
        <w:rPr>
          <w:lang w:val="hr-HR"/>
        </w:rPr>
        <w:t xml:space="preserve"> š</w:t>
      </w:r>
      <w:r w:rsidRPr="00FE2A5A">
        <w:t>olstvo</w:t>
      </w:r>
      <w:r w:rsidRPr="00FE2A5A">
        <w:rPr>
          <w:lang w:val="hr-HR"/>
        </w:rPr>
        <w:t xml:space="preserve"> 1(2):45-50. </w:t>
      </w:r>
    </w:p>
    <w:p w:rsidR="00440655" w:rsidRPr="00FE2A5A" w:rsidRDefault="00440655" w:rsidP="00D408BE">
      <w:pPr>
        <w:numPr>
          <w:ilvl w:val="0"/>
          <w:numId w:val="31"/>
        </w:numPr>
        <w:tabs>
          <w:tab w:val="left" w:pos="2820"/>
        </w:tabs>
        <w:rPr>
          <w:lang w:val="hr-HR"/>
        </w:rPr>
      </w:pPr>
      <w:r w:rsidRPr="00FE2A5A">
        <w:rPr>
          <w:lang w:val="hr-HR"/>
        </w:rPr>
        <w:t xml:space="preserve">Jensen, E. (2004), </w:t>
      </w:r>
      <w:r w:rsidRPr="00FE2A5A">
        <w:rPr>
          <w:i/>
          <w:lang w:val="hr-HR"/>
        </w:rPr>
        <w:t>Različiti mozgovi, različiti učenici</w:t>
      </w:r>
      <w:r w:rsidRPr="00FE2A5A">
        <w:rPr>
          <w:lang w:val="hr-HR"/>
        </w:rPr>
        <w:t>, Zagreb, Educa.</w:t>
      </w:r>
    </w:p>
    <w:p w:rsidR="00440655" w:rsidRPr="00FE2A5A" w:rsidRDefault="00440655" w:rsidP="00FE2A5A">
      <w:pPr>
        <w:numPr>
          <w:ilvl w:val="0"/>
          <w:numId w:val="31"/>
        </w:numPr>
        <w:tabs>
          <w:tab w:val="left" w:pos="2820"/>
        </w:tabs>
        <w:rPr>
          <w:lang w:val="hr-HR"/>
        </w:rPr>
      </w:pPr>
      <w:r w:rsidRPr="00FE2A5A">
        <w:rPr>
          <w:lang w:val="hr-HR"/>
        </w:rPr>
        <w:t xml:space="preserve">Sekulić-Majurec, A. (1988),  </w:t>
      </w:r>
      <w:r w:rsidRPr="00FE2A5A">
        <w:rPr>
          <w:i/>
          <w:lang w:val="hr-HR"/>
        </w:rPr>
        <w:t>Djeca s teškoćama u razvoju u vrtiću i školi</w:t>
      </w:r>
      <w:r w:rsidRPr="00FE2A5A">
        <w:rPr>
          <w:lang w:val="hr-HR"/>
        </w:rPr>
        <w:t>. Zagreb, Školska knjiga.</w:t>
      </w:r>
    </w:p>
    <w:p w:rsidR="00440655" w:rsidRPr="00FE2A5A" w:rsidRDefault="00440655" w:rsidP="00D408BE">
      <w:pPr>
        <w:ind w:left="180"/>
        <w:rPr>
          <w:lang w:val="hr-HR"/>
        </w:rPr>
      </w:pPr>
    </w:p>
    <w:p w:rsidR="00440655" w:rsidRPr="00FE2A5A" w:rsidRDefault="00440655" w:rsidP="00733A40">
      <w:pPr>
        <w:ind w:left="180"/>
        <w:rPr>
          <w:lang w:val="hr-HR"/>
        </w:rPr>
      </w:pPr>
    </w:p>
    <w:p w:rsidR="00440655" w:rsidRPr="00FE2A5A" w:rsidRDefault="00440655" w:rsidP="00F328B9">
      <w:pPr>
        <w:spacing w:line="360" w:lineRule="auto"/>
        <w:rPr>
          <w:lang w:val="hr-HR"/>
        </w:rPr>
      </w:pPr>
    </w:p>
    <w:p w:rsidR="00440655" w:rsidRPr="00733A40" w:rsidRDefault="00440655" w:rsidP="00F328B9">
      <w:pPr>
        <w:spacing w:line="360" w:lineRule="auto"/>
        <w:rPr>
          <w:sz w:val="22"/>
          <w:szCs w:val="22"/>
          <w:lang w:val="hr-HR"/>
        </w:rPr>
      </w:pPr>
    </w:p>
    <w:p w:rsidR="00440655" w:rsidRPr="00AC77C7" w:rsidRDefault="00440655" w:rsidP="0087168A">
      <w:pPr>
        <w:jc w:val="both"/>
        <w:rPr>
          <w:b/>
          <w:lang w:val="hr-HR"/>
        </w:rPr>
      </w:pPr>
    </w:p>
    <w:p w:rsidR="00440655" w:rsidRPr="00AC77C7" w:rsidRDefault="00440655" w:rsidP="0087168A">
      <w:pPr>
        <w:jc w:val="both"/>
        <w:rPr>
          <w:b/>
          <w:lang w:val="hr-HR"/>
        </w:rPr>
      </w:pPr>
    </w:p>
    <w:p w:rsidR="00440655" w:rsidRPr="00AC77C7" w:rsidRDefault="00440655" w:rsidP="00083A76">
      <w:pPr>
        <w:jc w:val="both"/>
        <w:rPr>
          <w:b/>
          <w:lang w:val="hr-HR"/>
        </w:rPr>
      </w:pPr>
    </w:p>
    <w:sectPr w:rsidR="00440655" w:rsidRPr="00AC77C7" w:rsidSect="003F422E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655" w:rsidRDefault="00440655">
      <w:r>
        <w:separator/>
      </w:r>
    </w:p>
  </w:endnote>
  <w:endnote w:type="continuationSeparator" w:id="0">
    <w:p w:rsidR="00440655" w:rsidRDefault="0044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AC9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55" w:rsidRDefault="00440655" w:rsidP="003F42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655" w:rsidRDefault="00440655" w:rsidP="003F7D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55" w:rsidRDefault="00440655" w:rsidP="003F42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0655" w:rsidRDefault="00440655" w:rsidP="003F7D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655" w:rsidRDefault="00440655">
      <w:r>
        <w:separator/>
      </w:r>
    </w:p>
  </w:footnote>
  <w:footnote w:type="continuationSeparator" w:id="0">
    <w:p w:rsidR="00440655" w:rsidRDefault="0044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3EE33E"/>
    <w:lvl w:ilvl="0">
      <w:numFmt w:val="bullet"/>
      <w:lvlText w:val="*"/>
      <w:lvlJc w:val="left"/>
    </w:lvl>
  </w:abstractNum>
  <w:abstractNum w:abstractNumId="1">
    <w:nsid w:val="03AC18C6"/>
    <w:multiLevelType w:val="hybridMultilevel"/>
    <w:tmpl w:val="27983E54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53D273E"/>
    <w:multiLevelType w:val="hybridMultilevel"/>
    <w:tmpl w:val="DC7AB9EC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31505"/>
    <w:multiLevelType w:val="hybridMultilevel"/>
    <w:tmpl w:val="0EC4BB7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A1E9B"/>
    <w:multiLevelType w:val="hybridMultilevel"/>
    <w:tmpl w:val="B25C15E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7E443D6"/>
    <w:multiLevelType w:val="hybridMultilevel"/>
    <w:tmpl w:val="48C65D98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722AF"/>
    <w:multiLevelType w:val="hybridMultilevel"/>
    <w:tmpl w:val="002CE6C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2565C"/>
    <w:multiLevelType w:val="hybridMultilevel"/>
    <w:tmpl w:val="9E406DBC"/>
    <w:lvl w:ilvl="0" w:tplc="E3282B9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23BF1C83"/>
    <w:multiLevelType w:val="multilevel"/>
    <w:tmpl w:val="F7F40396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9">
    <w:nsid w:val="2FB1549F"/>
    <w:multiLevelType w:val="hybridMultilevel"/>
    <w:tmpl w:val="ABC2B14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>
    <w:nsid w:val="34851237"/>
    <w:multiLevelType w:val="hybridMultilevel"/>
    <w:tmpl w:val="9CE68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0C2D42"/>
    <w:multiLevelType w:val="hybridMultilevel"/>
    <w:tmpl w:val="7854A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3">
    <w:nsid w:val="3EDE0859"/>
    <w:multiLevelType w:val="multilevel"/>
    <w:tmpl w:val="BB54FC30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4">
    <w:nsid w:val="42D05A72"/>
    <w:multiLevelType w:val="hybridMultilevel"/>
    <w:tmpl w:val="5A3C3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4826ED"/>
    <w:multiLevelType w:val="hybridMultilevel"/>
    <w:tmpl w:val="163C5A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3D5522"/>
    <w:multiLevelType w:val="hybridMultilevel"/>
    <w:tmpl w:val="3DCADE64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7F0573"/>
    <w:multiLevelType w:val="hybridMultilevel"/>
    <w:tmpl w:val="9B1CE61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8">
    <w:nsid w:val="67475D4A"/>
    <w:multiLevelType w:val="hybridMultilevel"/>
    <w:tmpl w:val="CA2EE5F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2B6E3F"/>
    <w:multiLevelType w:val="multilevel"/>
    <w:tmpl w:val="6ED08A80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0">
    <w:nsid w:val="6A67442E"/>
    <w:multiLevelType w:val="hybridMultilevel"/>
    <w:tmpl w:val="BF6E7F22"/>
    <w:lvl w:ilvl="0" w:tplc="643A9D02">
      <w:numFmt w:val="bullet"/>
      <w:lvlText w:val="o"/>
      <w:lvlJc w:val="left"/>
      <w:pPr>
        <w:tabs>
          <w:tab w:val="num" w:pos="413"/>
        </w:tabs>
        <w:ind w:left="413" w:hanging="360"/>
      </w:pPr>
      <w:rPr>
        <w:rFonts w:ascii="Courier New" w:eastAsia="Times New Roman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1">
    <w:nsid w:val="70361DC4"/>
    <w:multiLevelType w:val="multilevel"/>
    <w:tmpl w:val="44B64D6C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2">
    <w:nsid w:val="71CA29BB"/>
    <w:multiLevelType w:val="hybridMultilevel"/>
    <w:tmpl w:val="3586CC3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4A46D2"/>
    <w:multiLevelType w:val="hybridMultilevel"/>
    <w:tmpl w:val="94A05E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A67ED2"/>
    <w:multiLevelType w:val="hybridMultilevel"/>
    <w:tmpl w:val="06400506"/>
    <w:lvl w:ilvl="0" w:tplc="F46A2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342629"/>
    <w:multiLevelType w:val="multilevel"/>
    <w:tmpl w:val="3FEA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A4D88"/>
    <w:multiLevelType w:val="multilevel"/>
    <w:tmpl w:val="303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AA0E06"/>
    <w:multiLevelType w:val="hybridMultilevel"/>
    <w:tmpl w:val="5F967F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6"/>
  </w:num>
  <w:num w:numId="5">
    <w:abstractNumId w:val="25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9">
    <w:abstractNumId w:val="22"/>
  </w:num>
  <w:num w:numId="10">
    <w:abstractNumId w:val="7"/>
  </w:num>
  <w:num w:numId="11">
    <w:abstractNumId w:val="26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13">
    <w:abstractNumId w:val="3"/>
  </w:num>
  <w:num w:numId="14">
    <w:abstractNumId w:val="5"/>
  </w:num>
  <w:num w:numId="15">
    <w:abstractNumId w:val="23"/>
  </w:num>
  <w:num w:numId="16">
    <w:abstractNumId w:val="12"/>
  </w:num>
  <w:num w:numId="17">
    <w:abstractNumId w:val="17"/>
  </w:num>
  <w:num w:numId="18">
    <w:abstractNumId w:val="0"/>
    <w:lvlOverride w:ilvl="0">
      <w:lvl w:ilvl="0">
        <w:start w:val="1"/>
        <w:numFmt w:val="bullet"/>
        <w:lvlText w:val="-"/>
        <w:legacy w:legacy="1" w:legacySpace="0" w:legacyIndent="284"/>
        <w:lvlJc w:val="left"/>
        <w:pPr>
          <w:ind w:left="284" w:hanging="284"/>
        </w:pPr>
        <w:rPr>
          <w:rFonts w:ascii="Times New Roman" w:hAnsi="Times New Roman" w:hint="default"/>
        </w:rPr>
      </w:lvl>
    </w:lvlOverride>
  </w:num>
  <w:num w:numId="19">
    <w:abstractNumId w:val="24"/>
  </w:num>
  <w:num w:numId="20">
    <w:abstractNumId w:val="11"/>
  </w:num>
  <w:num w:numId="21">
    <w:abstractNumId w:val="15"/>
  </w:num>
  <w:num w:numId="22">
    <w:abstractNumId w:val="27"/>
  </w:num>
  <w:num w:numId="23">
    <w:abstractNumId w:val="4"/>
  </w:num>
  <w:num w:numId="24">
    <w:abstractNumId w:val="9"/>
  </w:num>
  <w:num w:numId="25">
    <w:abstractNumId w:val="10"/>
  </w:num>
  <w:num w:numId="26">
    <w:abstractNumId w:val="13"/>
  </w:num>
  <w:num w:numId="27">
    <w:abstractNumId w:val="8"/>
  </w:num>
  <w:num w:numId="28">
    <w:abstractNumId w:val="19"/>
  </w:num>
  <w:num w:numId="29">
    <w:abstractNumId w:val="21"/>
  </w:num>
  <w:num w:numId="30">
    <w:abstractNumId w:val="20"/>
  </w:num>
  <w:num w:numId="31">
    <w:abstractNumId w:val="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928"/>
    <w:rsid w:val="00004F98"/>
    <w:rsid w:val="00011E8D"/>
    <w:rsid w:val="0001486A"/>
    <w:rsid w:val="000211B5"/>
    <w:rsid w:val="00031741"/>
    <w:rsid w:val="000376D0"/>
    <w:rsid w:val="000552E0"/>
    <w:rsid w:val="000627A8"/>
    <w:rsid w:val="000677A2"/>
    <w:rsid w:val="00083A76"/>
    <w:rsid w:val="00095D6B"/>
    <w:rsid w:val="000C2932"/>
    <w:rsid w:val="00130E04"/>
    <w:rsid w:val="00132135"/>
    <w:rsid w:val="00151F35"/>
    <w:rsid w:val="001575B0"/>
    <w:rsid w:val="00160346"/>
    <w:rsid w:val="00163D9E"/>
    <w:rsid w:val="001748D2"/>
    <w:rsid w:val="001764D0"/>
    <w:rsid w:val="001828E3"/>
    <w:rsid w:val="001B15F5"/>
    <w:rsid w:val="001C160C"/>
    <w:rsid w:val="001C4CEE"/>
    <w:rsid w:val="001C782A"/>
    <w:rsid w:val="001D2814"/>
    <w:rsid w:val="001D3951"/>
    <w:rsid w:val="001E1715"/>
    <w:rsid w:val="0021721A"/>
    <w:rsid w:val="00231A57"/>
    <w:rsid w:val="00232B2E"/>
    <w:rsid w:val="00303BD1"/>
    <w:rsid w:val="003222DE"/>
    <w:rsid w:val="0033042B"/>
    <w:rsid w:val="003670E9"/>
    <w:rsid w:val="0038530F"/>
    <w:rsid w:val="003876E5"/>
    <w:rsid w:val="003E3921"/>
    <w:rsid w:val="003F422E"/>
    <w:rsid w:val="003F7D35"/>
    <w:rsid w:val="00421923"/>
    <w:rsid w:val="00422E0F"/>
    <w:rsid w:val="00440655"/>
    <w:rsid w:val="00440875"/>
    <w:rsid w:val="0045684A"/>
    <w:rsid w:val="00465A42"/>
    <w:rsid w:val="004A27C6"/>
    <w:rsid w:val="004A4AEE"/>
    <w:rsid w:val="004A53A1"/>
    <w:rsid w:val="004B6ABF"/>
    <w:rsid w:val="004D2891"/>
    <w:rsid w:val="00501F10"/>
    <w:rsid w:val="005046FE"/>
    <w:rsid w:val="005049EB"/>
    <w:rsid w:val="00504C88"/>
    <w:rsid w:val="005053FE"/>
    <w:rsid w:val="00534300"/>
    <w:rsid w:val="005570B6"/>
    <w:rsid w:val="005858F7"/>
    <w:rsid w:val="00585A48"/>
    <w:rsid w:val="005921F6"/>
    <w:rsid w:val="005948AA"/>
    <w:rsid w:val="005B7DBB"/>
    <w:rsid w:val="005F7A7E"/>
    <w:rsid w:val="00601E5A"/>
    <w:rsid w:val="00603F36"/>
    <w:rsid w:val="006210DF"/>
    <w:rsid w:val="00681111"/>
    <w:rsid w:val="006B59BA"/>
    <w:rsid w:val="006F3F4A"/>
    <w:rsid w:val="0070638F"/>
    <w:rsid w:val="00720098"/>
    <w:rsid w:val="00727E17"/>
    <w:rsid w:val="00733A40"/>
    <w:rsid w:val="0073725E"/>
    <w:rsid w:val="00762434"/>
    <w:rsid w:val="00774108"/>
    <w:rsid w:val="007814B3"/>
    <w:rsid w:val="00782C42"/>
    <w:rsid w:val="007B4806"/>
    <w:rsid w:val="007C1A5D"/>
    <w:rsid w:val="007D0C10"/>
    <w:rsid w:val="007F5B3A"/>
    <w:rsid w:val="0087168A"/>
    <w:rsid w:val="00877807"/>
    <w:rsid w:val="00880D05"/>
    <w:rsid w:val="00886230"/>
    <w:rsid w:val="008A077A"/>
    <w:rsid w:val="008E7A4A"/>
    <w:rsid w:val="00902067"/>
    <w:rsid w:val="00914BD2"/>
    <w:rsid w:val="00915DA6"/>
    <w:rsid w:val="00927DD5"/>
    <w:rsid w:val="00932357"/>
    <w:rsid w:val="00932489"/>
    <w:rsid w:val="0093598A"/>
    <w:rsid w:val="00954D1F"/>
    <w:rsid w:val="009820CF"/>
    <w:rsid w:val="009932FA"/>
    <w:rsid w:val="009C1AD7"/>
    <w:rsid w:val="009D1CF5"/>
    <w:rsid w:val="009D7FB6"/>
    <w:rsid w:val="009F23E3"/>
    <w:rsid w:val="00A216C3"/>
    <w:rsid w:val="00A35C12"/>
    <w:rsid w:val="00A52430"/>
    <w:rsid w:val="00A56807"/>
    <w:rsid w:val="00A907F6"/>
    <w:rsid w:val="00A90DB5"/>
    <w:rsid w:val="00A90F3F"/>
    <w:rsid w:val="00AA34C2"/>
    <w:rsid w:val="00AA5239"/>
    <w:rsid w:val="00AB4F54"/>
    <w:rsid w:val="00AC327C"/>
    <w:rsid w:val="00AC77C7"/>
    <w:rsid w:val="00AD3EA1"/>
    <w:rsid w:val="00AF380A"/>
    <w:rsid w:val="00AF389D"/>
    <w:rsid w:val="00B15A06"/>
    <w:rsid w:val="00B17EEB"/>
    <w:rsid w:val="00B257EF"/>
    <w:rsid w:val="00B43D8B"/>
    <w:rsid w:val="00B56ED5"/>
    <w:rsid w:val="00B67BA6"/>
    <w:rsid w:val="00B80536"/>
    <w:rsid w:val="00B855ED"/>
    <w:rsid w:val="00B8637C"/>
    <w:rsid w:val="00BD1F30"/>
    <w:rsid w:val="00BE0305"/>
    <w:rsid w:val="00BE44BF"/>
    <w:rsid w:val="00BF2729"/>
    <w:rsid w:val="00C4393D"/>
    <w:rsid w:val="00C83495"/>
    <w:rsid w:val="00C86392"/>
    <w:rsid w:val="00C9199D"/>
    <w:rsid w:val="00C93F42"/>
    <w:rsid w:val="00C94522"/>
    <w:rsid w:val="00C97CEE"/>
    <w:rsid w:val="00CB1E90"/>
    <w:rsid w:val="00CC2848"/>
    <w:rsid w:val="00CC3708"/>
    <w:rsid w:val="00CD0872"/>
    <w:rsid w:val="00CE00E7"/>
    <w:rsid w:val="00D053B1"/>
    <w:rsid w:val="00D10E29"/>
    <w:rsid w:val="00D128D5"/>
    <w:rsid w:val="00D12A50"/>
    <w:rsid w:val="00D25980"/>
    <w:rsid w:val="00D408BE"/>
    <w:rsid w:val="00D438D6"/>
    <w:rsid w:val="00D5687F"/>
    <w:rsid w:val="00D700A6"/>
    <w:rsid w:val="00DA1CD1"/>
    <w:rsid w:val="00DA605D"/>
    <w:rsid w:val="00E07D2E"/>
    <w:rsid w:val="00E22A4A"/>
    <w:rsid w:val="00E34048"/>
    <w:rsid w:val="00E343A8"/>
    <w:rsid w:val="00E42B50"/>
    <w:rsid w:val="00E53747"/>
    <w:rsid w:val="00E5586F"/>
    <w:rsid w:val="00E62550"/>
    <w:rsid w:val="00E62CD4"/>
    <w:rsid w:val="00E71928"/>
    <w:rsid w:val="00E906DA"/>
    <w:rsid w:val="00EA2A86"/>
    <w:rsid w:val="00EB670E"/>
    <w:rsid w:val="00EC44C0"/>
    <w:rsid w:val="00EF32CA"/>
    <w:rsid w:val="00EF5727"/>
    <w:rsid w:val="00F0128A"/>
    <w:rsid w:val="00F07D83"/>
    <w:rsid w:val="00F112E9"/>
    <w:rsid w:val="00F13A40"/>
    <w:rsid w:val="00F24A8D"/>
    <w:rsid w:val="00F313E2"/>
    <w:rsid w:val="00F328B9"/>
    <w:rsid w:val="00F332C4"/>
    <w:rsid w:val="00F427D4"/>
    <w:rsid w:val="00F465A1"/>
    <w:rsid w:val="00F55E62"/>
    <w:rsid w:val="00F612BD"/>
    <w:rsid w:val="00F665FA"/>
    <w:rsid w:val="00F71716"/>
    <w:rsid w:val="00F948E4"/>
    <w:rsid w:val="00F96088"/>
    <w:rsid w:val="00FA2F93"/>
    <w:rsid w:val="00FA728B"/>
    <w:rsid w:val="00FB5AD2"/>
    <w:rsid w:val="00FD7D80"/>
    <w:rsid w:val="00FE2A5A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B9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206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2067"/>
    <w:pPr>
      <w:keepNext/>
      <w:outlineLvl w:val="7"/>
    </w:pPr>
    <w:rPr>
      <w:b/>
      <w:bCs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F7D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F7D35"/>
    <w:rPr>
      <w:rFonts w:cs="Times New Roman"/>
    </w:rPr>
  </w:style>
  <w:style w:type="paragraph" w:styleId="NormalWeb">
    <w:name w:val="Normal (Web)"/>
    <w:basedOn w:val="Normal"/>
    <w:uiPriority w:val="99"/>
    <w:rsid w:val="00534300"/>
    <w:pPr>
      <w:spacing w:before="100" w:beforeAutospacing="1" w:after="100" w:afterAutospacing="1"/>
    </w:pPr>
    <w:rPr>
      <w:color w:val="000000"/>
      <w:lang w:val="hr-HR" w:eastAsia="hr-HR"/>
    </w:rPr>
  </w:style>
  <w:style w:type="paragraph" w:styleId="Title">
    <w:name w:val="Title"/>
    <w:basedOn w:val="Normal"/>
    <w:link w:val="TitleChar"/>
    <w:uiPriority w:val="99"/>
    <w:qFormat/>
    <w:rsid w:val="00504C88"/>
    <w:pPr>
      <w:jc w:val="center"/>
    </w:pPr>
    <w:rPr>
      <w:rFonts w:ascii="Verdana" w:hAnsi="Verdana"/>
      <w:b/>
      <w:bCs/>
      <w:sz w:val="28"/>
      <w:szCs w:val="20"/>
      <w:lang w:val="hr-HR"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9020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2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table" w:styleId="TableContemporary">
    <w:name w:val="Table Contemporary"/>
    <w:basedOn w:val="TableNormal"/>
    <w:uiPriority w:val="99"/>
    <w:rsid w:val="00902067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2">
    <w:name w:val="Table 3D effects 2"/>
    <w:basedOn w:val="TableNormal"/>
    <w:uiPriority w:val="99"/>
    <w:rsid w:val="00902067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uiPriority w:val="99"/>
    <w:rsid w:val="00902067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Web3">
    <w:name w:val="Table Web 3"/>
    <w:basedOn w:val="TableNormal"/>
    <w:uiPriority w:val="99"/>
    <w:rsid w:val="00902067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902067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902067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8E7A4A"/>
    <w:pPr>
      <w:jc w:val="both"/>
    </w:pPr>
    <w:rPr>
      <w:bCs/>
      <w:i/>
      <w:iCs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28E3"/>
    <w:rPr>
      <w:rFonts w:cs="Times New Roman"/>
      <w:bCs/>
      <w:i/>
      <w:iCs/>
      <w:sz w:val="24"/>
      <w:lang w:val="hr-HR" w:eastAsia="en-US" w:bidi="ar-SA"/>
    </w:rPr>
  </w:style>
  <w:style w:type="paragraph" w:styleId="BodyText3">
    <w:name w:val="Body Text 3"/>
    <w:basedOn w:val="Normal"/>
    <w:link w:val="BodyText3Char"/>
    <w:uiPriority w:val="99"/>
    <w:rsid w:val="008716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E4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D8B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4681">
          <w:marLeft w:val="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4678">
              <w:marLeft w:val="75"/>
              <w:marRight w:val="15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4680">
                  <w:marLeft w:val="75"/>
                  <w:marRight w:val="150"/>
                  <w:marTop w:val="150"/>
                  <w:marBottom w:val="24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63363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4</Pages>
  <Words>999</Words>
  <Characters>5698</Characters>
  <Application>Microsoft Office Outlook</Application>
  <DocSecurity>0</DocSecurity>
  <Lines>0</Lines>
  <Paragraphs>0</Paragraphs>
  <ScaleCrop>false</ScaleCrop>
  <Company>Filozofski fakultet Sveučilišta u Zagrebu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SASTAVLJANJE SYLLABUSA za kolegije zimskog semestra akademske godine 2005</dc:title>
  <dc:subject/>
  <dc:creator>Daniel Jurić</dc:creator>
  <cp:keywords/>
  <dc:description/>
  <cp:lastModifiedBy>korisnik</cp:lastModifiedBy>
  <cp:revision>4</cp:revision>
  <dcterms:created xsi:type="dcterms:W3CDTF">2016-09-21T06:59:00Z</dcterms:created>
  <dcterms:modified xsi:type="dcterms:W3CDTF">2016-09-22T12:51:00Z</dcterms:modified>
</cp:coreProperties>
</file>