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FD" w:rsidRDefault="00CA34FD" w:rsidP="00CA34F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</w:p>
    <w:p w:rsidR="00CA34FD" w:rsidRDefault="00CA34FD" w:rsidP="00CA34F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</w:p>
    <w:p w:rsidR="00CA34FD" w:rsidRPr="00CA34FD" w:rsidRDefault="00CA34FD" w:rsidP="00777362">
      <w:pPr>
        <w:pStyle w:val="Heading2"/>
        <w:jc w:val="center"/>
        <w:rPr>
          <w:rFonts w:eastAsiaTheme="minorHAnsi"/>
          <w:lang w:val="en-US" w:eastAsia="en-US"/>
        </w:rPr>
      </w:pPr>
      <w:r w:rsidRPr="00CA34FD">
        <w:rPr>
          <w:rFonts w:eastAsiaTheme="minorHAnsi"/>
          <w:lang w:val="en-US" w:eastAsia="en-US"/>
        </w:rPr>
        <w:t>LEARNING OUTCOMES –GRADUATE STUDY PROGRAM</w:t>
      </w:r>
      <w:r>
        <w:rPr>
          <w:rFonts w:eastAsiaTheme="minorHAnsi"/>
          <w:lang w:val="en-US" w:eastAsia="en-US"/>
        </w:rPr>
        <w:t xml:space="preserve"> - PEDAGOGY</w:t>
      </w:r>
    </w:p>
    <w:p w:rsidR="00CA34FD" w:rsidRPr="00CA34FD" w:rsidRDefault="00CA34FD" w:rsidP="00777362">
      <w:pPr>
        <w:pStyle w:val="Heading2"/>
        <w:jc w:val="center"/>
        <w:rPr>
          <w:rFonts w:eastAsiaTheme="minorHAnsi"/>
          <w:lang w:val="en-US" w:eastAsia="en-US"/>
        </w:rPr>
      </w:pPr>
    </w:p>
    <w:p w:rsidR="00777362" w:rsidRPr="00777362" w:rsidRDefault="00777362" w:rsidP="007773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>PEDAGOGY (</w:t>
      </w:r>
      <w:r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 xml:space="preserve">SINGLE </w:t>
      </w:r>
      <w:r w:rsidR="003E6A8B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 xml:space="preserve">MAJOR), </w:t>
      </w:r>
      <w:r w:rsidRPr="00777362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>GRADUATE UNIVERSITY STUDY PROGRAM</w:t>
      </w:r>
    </w:p>
    <w:p w:rsidR="00CA34FD" w:rsidRPr="00CA34FD" w:rsidRDefault="00CA34FD" w:rsidP="00CA34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Analyze, interpret, a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nd evaluate social relations in educational institutions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Define and interpret basic concepts in social, intercultural and comparative pedagogy, as well as didactics and educational management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Demonstrate pedagogic student counseling skills in t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he process of professional orientation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Demonstrate cooperation skills on an international level taking into consideration cultural differences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Demonstrate skills in managing pedagogical resources of an educational institution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Demonstrate 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skills in communicating information and ideas for problem solving purposes in professional teams and 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in efficient communication with 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shareholders in the educational process (parents, teachers, students)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Develop a plan of personal professional-pedagog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ic development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Create programs for the development of teachers' professional competences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nalyze critically and evaluate educational practice while respecting the rights of children and applying democratic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criteria for the protection of 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those rights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Critically analyze, evaluate, and supplement existing curricula and design new ones for various levels and forms of education on the basis of 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current principles and theories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Critically assess and evaluate educational practice on the basis of the principle of efficiency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Organize and conduct a pedagogical workshop on a given topic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Conceive and apply techniques of tracking, evaluating, and grading students' achi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evements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Plan, conduct, and evaluate the teaching process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Plan, conduct, and evaluate pedagogical projects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Recognize, diagnose, and solve pedagogical problems on the level of educational institution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Apply interdisciplinary knowledge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in solving problems from educational practice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Prepare and conduct research and process, analyze and interpret results in accordance with ethical principles in research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Interpret the key determinants of the educational systems in Croatia and other European countries</w:t>
      </w:r>
    </w:p>
    <w:p w:rsidR="003E6A8B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Self-evaluate pedagogical knowledge, skills, and competences</w:t>
      </w:r>
    </w:p>
    <w:p w:rsidR="00777362" w:rsidRPr="003E6A8B" w:rsidRDefault="003E6A8B" w:rsidP="003E6A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Professionally communicate in a foreign language</w:t>
      </w: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Default="003E6A8B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Default="003E6A8B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Default="003E6A8B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Default="003E6A8B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Default="003E6A8B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Default="003E6A8B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Default="003E6A8B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3E6A8B" w:rsidRDefault="003E6A8B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 xml:space="preserve">PEDAGOGY </w:t>
      </w:r>
      <w:r w:rsidR="003E6A8B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 xml:space="preserve">(DOUBLE MAJOR), </w:t>
      </w:r>
      <w:r w:rsidRPr="00777362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>GRADUATE UNIVERSITY STUDY PROGRAM</w:t>
      </w:r>
    </w:p>
    <w:p w:rsidR="00777362" w:rsidRPr="00777362" w:rsidRDefault="00777362" w:rsidP="007773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bookmarkStart w:id="0" w:name="_GoBack"/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Analyze, interpret, and evaluate social relations in educa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tional institutions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Define and interpret basic concepts in social and intercultural pedagogy, as well as didactics and educational management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Demonstrate skills in managing pedagogical resources of an educational institution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Demonstrate s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kills in communicating information and ideas for problem solving purposes in professional teams and in efficient communication with</w:t>
      </w:r>
      <w:r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shareholders in the educational process (parents, teachers, students)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Develop a plan of personal professional-pedagogi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 development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Create programs for the development of teachers' professional competences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Critically analyze, evaluate, and supplement existing curricula and design new ones for various levels and forms of education on the basis of</w:t>
      </w:r>
      <w:r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current principles and theories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Critically assess and evaluate educational practice on the basis of the principle of efficiency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Organize and conduct a pedagogical workshop on a given topic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Plan, conduct, and evaluate the teaching process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Plan, conduct, and evaluate pedagogical projects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Recognize, diagnose, and solve pedagogical problems on the level of educational institution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Apply interdisciplinary knowledge in solving problems from educational practice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Prepare and</w:t>
      </w: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conduct research and process, analyze and interpret results in accordance with ethical principles in research</w:t>
      </w:r>
    </w:p>
    <w:p w:rsidR="003E6A8B" w:rsidRPr="003E6A8B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Self-evaluate pedagogical knowledge, skills, and competences</w:t>
      </w:r>
    </w:p>
    <w:p w:rsidR="00777362" w:rsidRPr="00777362" w:rsidRDefault="003E6A8B" w:rsidP="003E6A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3E6A8B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Professionally communicate in a foreign language</w:t>
      </w:r>
      <w:bookmarkEnd w:id="0"/>
    </w:p>
    <w:sectPr w:rsidR="00777362" w:rsidRPr="00777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99" w:rsidRDefault="00FB7999" w:rsidP="00CA34FD">
      <w:pPr>
        <w:spacing w:after="0" w:line="240" w:lineRule="auto"/>
      </w:pPr>
      <w:r>
        <w:separator/>
      </w:r>
    </w:p>
  </w:endnote>
  <w:endnote w:type="continuationSeparator" w:id="0">
    <w:p w:rsidR="00FB7999" w:rsidRDefault="00FB7999" w:rsidP="00C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99" w:rsidRDefault="00FB7999" w:rsidP="00CA34FD">
      <w:pPr>
        <w:spacing w:after="0" w:line="240" w:lineRule="auto"/>
      </w:pPr>
      <w:r>
        <w:separator/>
      </w:r>
    </w:p>
  </w:footnote>
  <w:footnote w:type="continuationSeparator" w:id="0">
    <w:p w:rsidR="00FB7999" w:rsidRDefault="00FB7999" w:rsidP="00C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FD" w:rsidRPr="00CA34FD" w:rsidRDefault="00CA34FD" w:rsidP="00CA34FD">
    <w:pPr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theme="majorHAnsi"/>
        <w:sz w:val="20"/>
        <w:szCs w:val="20"/>
        <w:lang w:val="en-US" w:eastAsia="en-US"/>
      </w:rPr>
    </w:pPr>
    <w:r>
      <w:rPr>
        <w:rFonts w:asciiTheme="majorHAnsi" w:eastAsiaTheme="minorHAnsi" w:hAnsiTheme="majorHAnsi" w:cstheme="majorHAnsi"/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 wp14:anchorId="05ABD9BF" wp14:editId="2CCD39EC">
          <wp:simplePos x="0" y="0"/>
          <wp:positionH relativeFrom="margin">
            <wp:posOffset>5120640</wp:posOffset>
          </wp:positionH>
          <wp:positionV relativeFrom="margin">
            <wp:posOffset>-830580</wp:posOffset>
          </wp:positionV>
          <wp:extent cx="845820" cy="845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Univerzitet_u_Zagrebu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4FD">
      <w:rPr>
        <w:rFonts w:asciiTheme="majorHAnsi" w:eastAsiaTheme="minorHAnsi" w:hAnsiTheme="majorHAnsi" w:cstheme="majorHAnsi"/>
        <w:sz w:val="20"/>
        <w:szCs w:val="20"/>
        <w:lang w:val="en-US" w:eastAsia="en-US"/>
      </w:rPr>
      <w:t>DEPARTMENT OF PEDAGOGY</w:t>
    </w:r>
  </w:p>
  <w:p w:rsidR="00CA34FD" w:rsidRPr="00CA34FD" w:rsidRDefault="00CA34FD" w:rsidP="00CA34FD">
    <w:pPr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theme="majorHAnsi"/>
        <w:sz w:val="20"/>
        <w:szCs w:val="20"/>
        <w:lang w:val="en-US" w:eastAsia="en-US"/>
      </w:rPr>
    </w:pPr>
    <w:r w:rsidRPr="00CA34FD">
      <w:rPr>
        <w:rFonts w:asciiTheme="majorHAnsi" w:eastAsiaTheme="minorHAnsi" w:hAnsiTheme="majorHAnsi" w:cstheme="majorHAnsi"/>
        <w:sz w:val="20"/>
        <w:szCs w:val="20"/>
        <w:lang w:val="en-US" w:eastAsia="en-US"/>
      </w:rPr>
      <w:t>FACULTY OF HUMANITIES AND SOCIAL SCIENCES</w:t>
    </w:r>
  </w:p>
  <w:p w:rsidR="00CA34FD" w:rsidRPr="00CA34FD" w:rsidRDefault="00CA34FD" w:rsidP="00CA34FD">
    <w:pPr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theme="majorHAnsi"/>
        <w:sz w:val="20"/>
        <w:szCs w:val="20"/>
        <w:lang w:val="en-US" w:eastAsia="en-US"/>
      </w:rPr>
    </w:pPr>
    <w:r w:rsidRPr="00CA34FD">
      <w:rPr>
        <w:rFonts w:asciiTheme="majorHAnsi" w:eastAsiaTheme="minorHAnsi" w:hAnsiTheme="majorHAnsi" w:cstheme="majorHAnsi"/>
        <w:sz w:val="20"/>
        <w:szCs w:val="20"/>
        <w:lang w:val="en-US" w:eastAsia="en-US"/>
      </w:rPr>
      <w:t>UNIVERSITY OF ZAGREB, CROATIA</w:t>
    </w:r>
  </w:p>
  <w:p w:rsidR="00CA34FD" w:rsidRDefault="00CA3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CF9"/>
    <w:multiLevelType w:val="hybridMultilevel"/>
    <w:tmpl w:val="92C07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338"/>
    <w:multiLevelType w:val="hybridMultilevel"/>
    <w:tmpl w:val="A3F2E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71B6"/>
    <w:multiLevelType w:val="hybridMultilevel"/>
    <w:tmpl w:val="48DC9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860"/>
    <w:multiLevelType w:val="hybridMultilevel"/>
    <w:tmpl w:val="BA26D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45FE"/>
    <w:multiLevelType w:val="hybridMultilevel"/>
    <w:tmpl w:val="AEC67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42F9"/>
    <w:multiLevelType w:val="hybridMultilevel"/>
    <w:tmpl w:val="1302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35B0C"/>
    <w:multiLevelType w:val="hybridMultilevel"/>
    <w:tmpl w:val="45E4B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40E8F"/>
    <w:multiLevelType w:val="hybridMultilevel"/>
    <w:tmpl w:val="56BE2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A9E"/>
    <w:multiLevelType w:val="hybridMultilevel"/>
    <w:tmpl w:val="34FC1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D"/>
    <w:rsid w:val="003E6A8B"/>
    <w:rsid w:val="00777362"/>
    <w:rsid w:val="00CA34FD"/>
    <w:rsid w:val="00DB74AE"/>
    <w:rsid w:val="00F04612"/>
    <w:rsid w:val="00F26474"/>
    <w:rsid w:val="00F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3CCC6"/>
  <w15:chartTrackingRefBased/>
  <w15:docId w15:val="{7A798596-919C-4782-87DA-05462EDB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E"/>
    <w:pPr>
      <w:spacing w:after="200" w:line="276" w:lineRule="auto"/>
    </w:pPr>
    <w:rPr>
      <w:rFonts w:ascii="Times New Roman" w:eastAsia="SimSun" w:hAnsi="Times New Roman" w:cs="Vrinda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FD"/>
    <w:rPr>
      <w:rFonts w:ascii="Times New Roman" w:eastAsia="SimSun" w:hAnsi="Times New Roman" w:cs="Vrinda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FD"/>
    <w:rPr>
      <w:rFonts w:ascii="Times New Roman" w:eastAsia="SimSun" w:hAnsi="Times New Roman" w:cs="Vrinda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773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jr</dc:creator>
  <cp:keywords/>
  <dc:description/>
  <cp:lastModifiedBy>Ruzica jr</cp:lastModifiedBy>
  <cp:revision>2</cp:revision>
  <dcterms:created xsi:type="dcterms:W3CDTF">2021-09-03T09:40:00Z</dcterms:created>
  <dcterms:modified xsi:type="dcterms:W3CDTF">2021-09-03T09:40:00Z</dcterms:modified>
</cp:coreProperties>
</file>